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136647" w:rsidRPr="00136647" w:rsidRDefault="00334F15" w:rsidP="00136647">
      <w:pPr>
        <w:ind w:left="36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КАК УБЕРЕЧЬСЯ ОТ ОГНЕВОЙ БЕДЫ</w:t>
      </w:r>
    </w:p>
    <w:p w:rsidR="00334F15" w:rsidRDefault="00334F15" w:rsidP="00334F15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Пожар гораздо быстрее, горячее, </w:t>
      </w:r>
      <w:proofErr w:type="gramStart"/>
      <w:r>
        <w:rPr>
          <w:b/>
          <w:i/>
          <w:sz w:val="28"/>
          <w:szCs w:val="28"/>
        </w:rPr>
        <w:t>темнее</w:t>
      </w:r>
      <w:proofErr w:type="gramEnd"/>
      <w:r>
        <w:rPr>
          <w:b/>
          <w:i/>
          <w:sz w:val="28"/>
          <w:szCs w:val="28"/>
        </w:rPr>
        <w:t xml:space="preserve"> чем вы думаете.</w:t>
      </w:r>
    </w:p>
    <w:p w:rsidR="00334F15" w:rsidRPr="00334F15" w:rsidRDefault="00334F15" w:rsidP="00334F15">
      <w:pPr>
        <w:ind w:left="540" w:right="484" w:firstLine="540"/>
        <w:jc w:val="both"/>
        <w:rPr>
          <w:sz w:val="28"/>
          <w:szCs w:val="28"/>
        </w:rPr>
      </w:pPr>
      <w:r w:rsidRPr="00334F15">
        <w:rPr>
          <w:sz w:val="28"/>
          <w:szCs w:val="28"/>
        </w:rPr>
        <w:t>Менее</w:t>
      </w:r>
      <w:r w:rsidRPr="00334F15">
        <w:rPr>
          <w:sz w:val="28"/>
          <w:szCs w:val="28"/>
        </w:rPr>
        <w:t xml:space="preserve"> чем за 30 секунд, довольно безобидное, на первый взгляд, пламя может полностью выйти из </w:t>
      </w:r>
      <w:proofErr w:type="gramStart"/>
      <w:r w:rsidRPr="00334F15">
        <w:rPr>
          <w:sz w:val="28"/>
          <w:szCs w:val="28"/>
        </w:rPr>
        <w:t>под</w:t>
      </w:r>
      <w:proofErr w:type="gramEnd"/>
      <w:r w:rsidRPr="00334F15">
        <w:rPr>
          <w:sz w:val="28"/>
          <w:szCs w:val="28"/>
        </w:rPr>
        <w:t xml:space="preserve"> контроля и</w:t>
      </w:r>
      <w:r w:rsidRPr="00334F15">
        <w:rPr>
          <w:sz w:val="28"/>
          <w:szCs w:val="28"/>
        </w:rPr>
        <w:t xml:space="preserve"> превратиться в большой пожар. </w:t>
      </w:r>
      <w:r w:rsidRPr="00334F15">
        <w:rPr>
          <w:sz w:val="28"/>
          <w:szCs w:val="28"/>
        </w:rPr>
        <w:t>Температура воздуха при пожаре может убить вас сама по себе, даже без пламени. Температура в горящей комнате может быть около 40 градусов на  уровне пола, и свыше 270 градусов на уровне глаз. Только в самом начале возгорания пламя пожара может ярко осветить помещение. Практически сразу появляется густой едкий черный дым.</w:t>
      </w:r>
    </w:p>
    <w:p w:rsidR="00334F15" w:rsidRDefault="00334F15" w:rsidP="00334F15">
      <w:pPr>
        <w:ind w:left="540" w:right="484" w:firstLine="540"/>
        <w:jc w:val="both"/>
        <w:rPr>
          <w:sz w:val="28"/>
          <w:szCs w:val="28"/>
        </w:rPr>
      </w:pPr>
      <w:r w:rsidRPr="00334F15">
        <w:rPr>
          <w:b/>
          <w:sz w:val="28"/>
          <w:szCs w:val="28"/>
        </w:rPr>
        <w:t>Основными причинами пожаров является:</w:t>
      </w:r>
      <w:r>
        <w:rPr>
          <w:sz w:val="28"/>
          <w:szCs w:val="28"/>
        </w:rPr>
        <w:t xml:space="preserve"> неосторожное обращение с огнем, неисправная электропроводка, нарушение правил пожарной безопасности при эксплуатации отопительных печей.</w:t>
      </w:r>
    </w:p>
    <w:p w:rsidR="00334F15" w:rsidRPr="00334F15" w:rsidRDefault="00334F15" w:rsidP="00334F15">
      <w:pPr>
        <w:ind w:left="540" w:right="484" w:firstLine="540"/>
        <w:jc w:val="both"/>
        <w:rPr>
          <w:b/>
          <w:sz w:val="28"/>
          <w:szCs w:val="28"/>
        </w:rPr>
      </w:pPr>
      <w:r w:rsidRPr="00334F15">
        <w:rPr>
          <w:b/>
          <w:sz w:val="28"/>
          <w:szCs w:val="28"/>
        </w:rPr>
        <w:t xml:space="preserve">Во избежание таких бед </w:t>
      </w:r>
      <w:r w:rsidRPr="00334F15">
        <w:rPr>
          <w:b/>
          <w:color w:val="FF0000"/>
          <w:sz w:val="28"/>
          <w:szCs w:val="28"/>
        </w:rPr>
        <w:t>советуем</w:t>
      </w:r>
      <w:r w:rsidRPr="00334F15">
        <w:rPr>
          <w:b/>
          <w:sz w:val="28"/>
          <w:szCs w:val="28"/>
        </w:rPr>
        <w:t>:</w:t>
      </w:r>
    </w:p>
    <w:p w:rsidR="00334F15" w:rsidRDefault="00334F15" w:rsidP="00334F15">
      <w:pPr>
        <w:numPr>
          <w:ilvl w:val="0"/>
          <w:numId w:val="3"/>
        </w:numPr>
        <w:tabs>
          <w:tab w:val="num" w:pos="360"/>
        </w:tabs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в электросчетчике пробку автомат – она надежно отключит электрические сети  при перегрузке и перегреве;</w:t>
      </w:r>
    </w:p>
    <w:p w:rsidR="00334F15" w:rsidRDefault="00334F15" w:rsidP="00334F15">
      <w:pPr>
        <w:numPr>
          <w:ilvl w:val="0"/>
          <w:numId w:val="3"/>
        </w:numPr>
        <w:tabs>
          <w:tab w:val="num" w:pos="360"/>
        </w:tabs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ремонтируйте неисправную электропроводку;</w:t>
      </w:r>
    </w:p>
    <w:p w:rsidR="00334F15" w:rsidRDefault="00334F15" w:rsidP="00334F15">
      <w:pPr>
        <w:numPr>
          <w:ilvl w:val="0"/>
          <w:numId w:val="3"/>
        </w:numPr>
        <w:tabs>
          <w:tab w:val="num" w:pos="360"/>
        </w:tabs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включайте в электросеть одновременно несколько электрических приборов большой мощности;</w:t>
      </w:r>
    </w:p>
    <w:p w:rsidR="00334F15" w:rsidRDefault="00334F15" w:rsidP="00334F15">
      <w:pPr>
        <w:numPr>
          <w:ilvl w:val="0"/>
          <w:numId w:val="3"/>
        </w:numPr>
        <w:tabs>
          <w:tab w:val="num" w:pos="360"/>
        </w:tabs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использование самодельных электронагревательных приборов, устанавливайте их подальше от мебели, постелей, штор;</w:t>
      </w:r>
    </w:p>
    <w:p w:rsidR="00334F15" w:rsidRDefault="00334F15" w:rsidP="00334F15">
      <w:pPr>
        <w:numPr>
          <w:ilvl w:val="0"/>
          <w:numId w:val="3"/>
        </w:numPr>
        <w:tabs>
          <w:tab w:val="num" w:pos="360"/>
        </w:tabs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храните дома легковоспламеняющиеся жидкости и взрывоопасные предметы;</w:t>
      </w:r>
    </w:p>
    <w:p w:rsidR="00334F15" w:rsidRDefault="00334F15" w:rsidP="00334F15">
      <w:pPr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обеспечении пожарной безопасности в жилых домах следует </w:t>
      </w:r>
      <w:r w:rsidRPr="00375CA1">
        <w:rPr>
          <w:color w:val="FF0000"/>
          <w:sz w:val="28"/>
          <w:szCs w:val="28"/>
        </w:rPr>
        <w:t>выполнять предъявляемые требования к печному отоплению</w:t>
      </w:r>
      <w:r>
        <w:rPr>
          <w:sz w:val="28"/>
          <w:szCs w:val="28"/>
        </w:rPr>
        <w:t>:</w:t>
      </w:r>
    </w:p>
    <w:p w:rsidR="00334F15" w:rsidRDefault="00334F15" w:rsidP="00334F15">
      <w:pPr>
        <w:numPr>
          <w:ilvl w:val="0"/>
          <w:numId w:val="3"/>
        </w:numPr>
        <w:tabs>
          <w:tab w:val="num" w:pos="360"/>
        </w:tabs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отопительного сезона все печи тщательно проверьте и отремонтируйте;</w:t>
      </w:r>
    </w:p>
    <w:p w:rsidR="00334F15" w:rsidRDefault="00334F15" w:rsidP="00334F15">
      <w:pPr>
        <w:numPr>
          <w:ilvl w:val="0"/>
          <w:numId w:val="3"/>
        </w:numPr>
        <w:tabs>
          <w:tab w:val="num" w:pos="360"/>
        </w:tabs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у топки печи установите железный лист размером 50х70 см;</w:t>
      </w:r>
    </w:p>
    <w:p w:rsidR="00334F15" w:rsidRDefault="00334F15" w:rsidP="00334F15">
      <w:pPr>
        <w:numPr>
          <w:ilvl w:val="0"/>
          <w:numId w:val="3"/>
        </w:numPr>
        <w:tabs>
          <w:tab w:val="num" w:pos="360"/>
        </w:tabs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растапливайте печи бензином, керосином и другими горючими жидкостями;</w:t>
      </w:r>
    </w:p>
    <w:p w:rsidR="00334F15" w:rsidRDefault="00334F15" w:rsidP="00334F15">
      <w:pPr>
        <w:numPr>
          <w:ilvl w:val="0"/>
          <w:numId w:val="3"/>
        </w:numPr>
        <w:tabs>
          <w:tab w:val="num" w:pos="360"/>
        </w:tabs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очистку дымоходо</w:t>
      </w:r>
      <w:r>
        <w:rPr>
          <w:sz w:val="28"/>
          <w:szCs w:val="28"/>
        </w:rPr>
        <w:t xml:space="preserve">в производите не менее 2-х раз </w:t>
      </w:r>
      <w:bookmarkStart w:id="0" w:name="_GoBack"/>
      <w:bookmarkEnd w:id="0"/>
      <w:r>
        <w:rPr>
          <w:sz w:val="28"/>
          <w:szCs w:val="28"/>
        </w:rPr>
        <w:t>год;</w:t>
      </w:r>
    </w:p>
    <w:p w:rsidR="00334F15" w:rsidRDefault="00334F15" w:rsidP="00334F15">
      <w:pPr>
        <w:numPr>
          <w:ilvl w:val="0"/>
          <w:numId w:val="3"/>
        </w:numPr>
        <w:tabs>
          <w:tab w:val="num" w:pos="360"/>
        </w:tabs>
        <w:ind w:left="540" w:right="4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оставляйте топящиеся печи и нагревательные приборы без надзора.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D71D3"/>
    <w:multiLevelType w:val="hybridMultilevel"/>
    <w:tmpl w:val="D516444A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36647"/>
    <w:rsid w:val="00153A7E"/>
    <w:rsid w:val="001B44DD"/>
    <w:rsid w:val="0025324C"/>
    <w:rsid w:val="00283C69"/>
    <w:rsid w:val="002C4CBC"/>
    <w:rsid w:val="002F0AFF"/>
    <w:rsid w:val="00334F15"/>
    <w:rsid w:val="00374950"/>
    <w:rsid w:val="003802ED"/>
    <w:rsid w:val="003E57C9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E37DA"/>
    <w:rsid w:val="00AD0445"/>
    <w:rsid w:val="00AD7667"/>
    <w:rsid w:val="00B55ABF"/>
    <w:rsid w:val="00BA0E1A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BC63-1704-4CB7-98C6-11792B70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8</cp:revision>
  <cp:lastPrinted>2016-04-30T05:28:00Z</cp:lastPrinted>
  <dcterms:created xsi:type="dcterms:W3CDTF">2016-06-02T13:49:00Z</dcterms:created>
  <dcterms:modified xsi:type="dcterms:W3CDTF">2016-08-03T07:34:00Z</dcterms:modified>
</cp:coreProperties>
</file>