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986" w:rsidRPr="00C94986" w:rsidRDefault="00C94986" w:rsidP="00C94986">
      <w:pPr>
        <w:jc w:val="center"/>
        <w:rPr>
          <w:rFonts w:ascii="Times New Roman" w:hAnsi="Times New Roman" w:cs="Times New Roman"/>
          <w:b/>
          <w:sz w:val="28"/>
          <w:szCs w:val="28"/>
        </w:rPr>
      </w:pPr>
      <w:r w:rsidRPr="00C94986">
        <w:rPr>
          <w:rFonts w:ascii="Times New Roman" w:hAnsi="Times New Roman" w:cs="Times New Roman"/>
          <w:b/>
          <w:sz w:val="28"/>
          <w:szCs w:val="28"/>
        </w:rPr>
        <w:t>ПОЖАР В ГАРАЖЕ: ПРИЧИНЫ, ТУШЕНИЕ</w:t>
      </w:r>
    </w:p>
    <w:p w:rsidR="00C94986" w:rsidRPr="00C94986" w:rsidRDefault="00C94986" w:rsidP="00C94986">
      <w:pPr>
        <w:jc w:val="both"/>
        <w:rPr>
          <w:rFonts w:ascii="Times New Roman" w:hAnsi="Times New Roman" w:cs="Times New Roman"/>
          <w:sz w:val="28"/>
          <w:szCs w:val="28"/>
        </w:rPr>
      </w:pPr>
      <w:r w:rsidRPr="00C94986">
        <w:rPr>
          <w:rFonts w:ascii="Times New Roman" w:hAnsi="Times New Roman" w:cs="Times New Roman"/>
          <w:sz w:val="28"/>
          <w:szCs w:val="28"/>
        </w:rPr>
        <w:t>Пожар в гараже – довольно распространенная проблема, с которой сталкиваются владельцы таких помещений. Вот почему при строительстве и эксплуатации здания, нужно соблюдать все правила пожарной безопасности. Если сравнивать обычный жилой дом с гаражом, то риск возникновения пожара больше именно у второго варианта.</w:t>
      </w:r>
    </w:p>
    <w:p w:rsidR="00782430" w:rsidRDefault="00C94986" w:rsidP="00C94986">
      <w:r>
        <w:rPr>
          <w:noProof/>
          <w:lang w:eastAsia="ru-RU"/>
        </w:rPr>
        <w:drawing>
          <wp:inline distT="0" distB="0" distL="0" distR="0" wp14:anchorId="649D196E" wp14:editId="104AB12E">
            <wp:extent cx="5940425" cy="4455319"/>
            <wp:effectExtent l="0" t="0" r="3175" b="2540"/>
            <wp:docPr id="4" name="Рисунок 4" descr="https://bouw.ru/userfiles/1085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ouw.ru/userfiles/1085_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C94986" w:rsidRDefault="00C94986" w:rsidP="00C94986"/>
    <w:p w:rsidR="00C94986" w:rsidRDefault="00C94986" w:rsidP="00C94986">
      <w:pPr>
        <w:jc w:val="both"/>
        <w:rPr>
          <w:rFonts w:ascii="Times New Roman" w:hAnsi="Times New Roman" w:cs="Times New Roman"/>
          <w:color w:val="222222"/>
          <w:sz w:val="28"/>
          <w:szCs w:val="28"/>
          <w:shd w:val="clear" w:color="auto" w:fill="FFFFFF"/>
        </w:rPr>
      </w:pPr>
      <w:r w:rsidRPr="00C94986">
        <w:rPr>
          <w:rFonts w:ascii="Times New Roman" w:hAnsi="Times New Roman" w:cs="Times New Roman"/>
          <w:color w:val="222222"/>
          <w:sz w:val="28"/>
          <w:szCs w:val="28"/>
          <w:shd w:val="clear" w:color="auto" w:fill="FFFFFF"/>
        </w:rPr>
        <w:t xml:space="preserve">Почему? Именно это мы и выясним в данной статье. Кроме того, вы узнаете, каковы существуют правила пожарной безопасности в гараже при его строительстве, а также как действовать, если начался пожар в гараже. </w:t>
      </w:r>
    </w:p>
    <w:p w:rsidR="00C94986" w:rsidRPr="00C94986" w:rsidRDefault="00C94986" w:rsidP="00C94986">
      <w:pPr>
        <w:jc w:val="both"/>
        <w:rPr>
          <w:rFonts w:ascii="Times New Roman" w:hAnsi="Times New Roman" w:cs="Times New Roman"/>
          <w:b/>
          <w:color w:val="222222"/>
          <w:sz w:val="28"/>
          <w:szCs w:val="28"/>
          <w:shd w:val="clear" w:color="auto" w:fill="FFFFFF"/>
        </w:rPr>
      </w:pPr>
      <w:r w:rsidRPr="00C94986">
        <w:rPr>
          <w:rFonts w:ascii="Times New Roman" w:hAnsi="Times New Roman" w:cs="Times New Roman"/>
          <w:b/>
          <w:color w:val="222222"/>
          <w:sz w:val="28"/>
          <w:szCs w:val="28"/>
          <w:shd w:val="clear" w:color="auto" w:fill="FFFFFF"/>
        </w:rPr>
        <w:t>ПОЖАРОБЕЗОПАСНОСТЬ</w:t>
      </w:r>
    </w:p>
    <w:p w:rsidR="00C94986" w:rsidRDefault="00C94986" w:rsidP="00C94986">
      <w:pPr>
        <w:jc w:val="both"/>
        <w:rPr>
          <w:rFonts w:ascii="Times New Roman" w:hAnsi="Times New Roman" w:cs="Times New Roman"/>
          <w:sz w:val="28"/>
          <w:szCs w:val="28"/>
        </w:rPr>
      </w:pPr>
      <w:r w:rsidRPr="00C94986">
        <w:rPr>
          <w:rFonts w:ascii="Times New Roman" w:hAnsi="Times New Roman" w:cs="Times New Roman"/>
          <w:color w:val="222222"/>
          <w:sz w:val="28"/>
          <w:szCs w:val="28"/>
          <w:shd w:val="clear" w:color="auto" w:fill="FFFFFF"/>
        </w:rPr>
        <w:t xml:space="preserve"> Многие согласятся с тем, что гараж используется не только для хранения и ремонта авто. Часто в этом помещении можно найти различные вещи, которым не осталось места в доме. Например, там может стоять кровать, шкаф, кухонная утварь, старые вещи и другие ненужные предметы. А если учитывать, что гараж не обходиться без бензина и других смазочных материалов, то такая смесь крайне опасна. Возгорание может произойти довольно быстро, а если не придерживаться некоторых правил, то это просто неизбежно. Что нужно учитывать? Следите за тем, чтобы внутри не </w:t>
      </w:r>
      <w:r w:rsidRPr="00C94986">
        <w:rPr>
          <w:rFonts w:ascii="Times New Roman" w:hAnsi="Times New Roman" w:cs="Times New Roman"/>
          <w:color w:val="222222"/>
          <w:sz w:val="28"/>
          <w:szCs w:val="28"/>
          <w:shd w:val="clear" w:color="auto" w:fill="FFFFFF"/>
        </w:rPr>
        <w:lastRenderedPageBreak/>
        <w:t>накапливался лишний хлам, который жалко выбросить. Это может сыграть с вами злую шутку. Организуйте определенное место, куда будете ставить все емкости с топливом и легко воспламеняемыми материалами. Оградите его от источников возгорания. Во время строительства гаража, покупайте только огнеупорные материалы: коробку делайте из кирпича или блоков, утепляйте данную постройку базальтовой ватой, окрашивайте его огнеупорной краской или отделывайте керамической плиткой. Тогда риск распространения огня уменьшается в разы.</w:t>
      </w:r>
      <w:r w:rsidRPr="00C94986">
        <w:rPr>
          <w:rFonts w:ascii="Times New Roman" w:hAnsi="Times New Roman" w:cs="Times New Roman"/>
          <w:color w:val="222222"/>
          <w:sz w:val="28"/>
          <w:szCs w:val="28"/>
        </w:rPr>
        <w:br/>
      </w:r>
    </w:p>
    <w:p w:rsidR="00C94986" w:rsidRDefault="00C94986" w:rsidP="00C94986">
      <w:pPr>
        <w:jc w:val="both"/>
        <w:rPr>
          <w:rFonts w:ascii="Times New Roman" w:hAnsi="Times New Roman" w:cs="Times New Roman"/>
          <w:sz w:val="28"/>
          <w:szCs w:val="28"/>
        </w:rPr>
      </w:pPr>
      <w:r>
        <w:rPr>
          <w:noProof/>
          <w:lang w:eastAsia="ru-RU"/>
        </w:rPr>
        <w:drawing>
          <wp:inline distT="0" distB="0" distL="0" distR="0" wp14:anchorId="13D7452D" wp14:editId="0C828153">
            <wp:extent cx="5940425" cy="3937653"/>
            <wp:effectExtent l="0" t="0" r="3175" b="5715"/>
            <wp:docPr id="6" name="Рисунок 6" descr="https://bouw.ru/userfiles/1005_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ouw.ru/userfiles/1005_image0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37653"/>
                    </a:xfrm>
                    <a:prstGeom prst="rect">
                      <a:avLst/>
                    </a:prstGeom>
                    <a:noFill/>
                    <a:ln>
                      <a:noFill/>
                    </a:ln>
                  </pic:spPr>
                </pic:pic>
              </a:graphicData>
            </a:graphic>
          </wp:inline>
        </w:drawing>
      </w:r>
    </w:p>
    <w:p w:rsidR="00C94986" w:rsidRDefault="00C94986" w:rsidP="00C94986">
      <w:pPr>
        <w:jc w:val="both"/>
        <w:rPr>
          <w:rFonts w:ascii="Times New Roman" w:hAnsi="Times New Roman" w:cs="Times New Roman"/>
          <w:sz w:val="28"/>
          <w:szCs w:val="28"/>
        </w:rPr>
      </w:pPr>
    </w:p>
    <w:p w:rsidR="00C94986" w:rsidRDefault="00C94986" w:rsidP="00C94986">
      <w:pPr>
        <w:jc w:val="both"/>
        <w:rPr>
          <w:rFonts w:ascii="Times New Roman" w:hAnsi="Times New Roman" w:cs="Times New Roman"/>
          <w:sz w:val="28"/>
          <w:szCs w:val="28"/>
        </w:rPr>
      </w:pPr>
      <w:r w:rsidRPr="00C94986">
        <w:rPr>
          <w:rFonts w:ascii="Times New Roman" w:hAnsi="Times New Roman" w:cs="Times New Roman"/>
          <w:sz w:val="28"/>
          <w:szCs w:val="28"/>
        </w:rPr>
        <w:t xml:space="preserve">Эти простые правила могут помочь вам свести к минимуму вероятность того, что возникнет пожар в гараже. Кроме того, постоянно следите за состоянием проводки, если она предусмотрена. Ведь именно из-за неисправности электросети чаще всего возникает возгорание. А какие еще есть причины того, что гараж может гореть? Давайте узнаем. </w:t>
      </w:r>
    </w:p>
    <w:p w:rsidR="00C94986" w:rsidRPr="00C94986" w:rsidRDefault="00C94986" w:rsidP="00C94986">
      <w:pPr>
        <w:jc w:val="both"/>
        <w:rPr>
          <w:rFonts w:ascii="Times New Roman" w:hAnsi="Times New Roman" w:cs="Times New Roman"/>
          <w:b/>
          <w:sz w:val="28"/>
          <w:szCs w:val="28"/>
        </w:rPr>
      </w:pPr>
      <w:r w:rsidRPr="00C94986">
        <w:rPr>
          <w:rFonts w:ascii="Times New Roman" w:hAnsi="Times New Roman" w:cs="Times New Roman"/>
          <w:b/>
          <w:sz w:val="28"/>
          <w:szCs w:val="28"/>
        </w:rPr>
        <w:t xml:space="preserve">ПОЧЕМУ ВОЗНИКАЕТ ПОЖАР В ГАРАЖАХ </w:t>
      </w:r>
    </w:p>
    <w:p w:rsidR="00C94986" w:rsidRDefault="00C94986" w:rsidP="00C94986">
      <w:pPr>
        <w:jc w:val="both"/>
        <w:rPr>
          <w:rFonts w:ascii="Times New Roman" w:hAnsi="Times New Roman" w:cs="Times New Roman"/>
          <w:sz w:val="28"/>
          <w:szCs w:val="28"/>
        </w:rPr>
      </w:pPr>
      <w:r w:rsidRPr="00C94986">
        <w:rPr>
          <w:rFonts w:ascii="Times New Roman" w:hAnsi="Times New Roman" w:cs="Times New Roman"/>
          <w:sz w:val="28"/>
          <w:szCs w:val="28"/>
        </w:rPr>
        <w:t xml:space="preserve">Всем ясно, что без причины гараж не может загореться. Можно сказать, что внутри такого помещения идеальные для этого условия. Все дело в бензине или дизельном топливе, которое всегда есть в гараже. Последствия такого явления ужасны: от порчи имущества, до тяжелых ожогов людей. Мы </w:t>
      </w:r>
      <w:r w:rsidRPr="00C94986">
        <w:rPr>
          <w:rFonts w:ascii="Times New Roman" w:hAnsi="Times New Roman" w:cs="Times New Roman"/>
          <w:sz w:val="28"/>
          <w:szCs w:val="28"/>
        </w:rPr>
        <w:lastRenderedPageBreak/>
        <w:t xml:space="preserve">приведем статистику причин возникновения пожаров, которая была выяснена в ходе некоторых исследований. </w:t>
      </w:r>
    </w:p>
    <w:p w:rsidR="00C94986" w:rsidRPr="00C94986" w:rsidRDefault="00C94986" w:rsidP="00C94986">
      <w:pPr>
        <w:jc w:val="both"/>
        <w:rPr>
          <w:rFonts w:ascii="Times New Roman" w:hAnsi="Times New Roman" w:cs="Times New Roman"/>
          <w:sz w:val="28"/>
          <w:szCs w:val="28"/>
        </w:rPr>
      </w:pPr>
      <w:r w:rsidRPr="00C94986">
        <w:rPr>
          <w:rFonts w:ascii="Times New Roman" w:hAnsi="Times New Roman" w:cs="Times New Roman"/>
          <w:sz w:val="28"/>
          <w:szCs w:val="28"/>
        </w:rPr>
        <w:t>Итак, самыми частыми причинами являются: Неосторожное обращение людей с огнем. Нарушение простых правил при работе с электрооборудованием. Выполнение в гараже электрогазосварочных работ. Неправильная работа электрических приборов или электросети. Не выполнение правил пожарной безопасности, касающейся хранения горючих материалов и заправке транспортного средства. Неисправность самого транспортного средства: электрооборудование, топливная система. Курение внутри салона автомобиля. Разогрев двигателя открытым источником огня.</w:t>
      </w:r>
    </w:p>
    <w:p w:rsidR="00C94986" w:rsidRDefault="00C94986" w:rsidP="00C94986">
      <w:pPr>
        <w:jc w:val="both"/>
        <w:rPr>
          <w:rFonts w:ascii="Times New Roman" w:hAnsi="Times New Roman" w:cs="Times New Roman"/>
          <w:sz w:val="28"/>
          <w:szCs w:val="28"/>
        </w:rPr>
      </w:pPr>
      <w:r>
        <w:rPr>
          <w:noProof/>
          <w:lang w:eastAsia="ru-RU"/>
        </w:rPr>
        <w:drawing>
          <wp:inline distT="0" distB="0" distL="0" distR="0" wp14:anchorId="697F7F9B" wp14:editId="6EFEC41A">
            <wp:extent cx="5940425" cy="4455319"/>
            <wp:effectExtent l="0" t="0" r="3175" b="2540"/>
            <wp:docPr id="7" name="Рисунок 7" descr="https://bouw.ru/userfiles/925_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ouw.ru/userfiles/925_image0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C94986" w:rsidRDefault="00C94986" w:rsidP="00C94986">
      <w:pPr>
        <w:jc w:val="both"/>
        <w:rPr>
          <w:rFonts w:ascii="Times New Roman" w:hAnsi="Times New Roman" w:cs="Times New Roman"/>
          <w:sz w:val="28"/>
          <w:szCs w:val="28"/>
        </w:rPr>
      </w:pPr>
    </w:p>
    <w:p w:rsidR="00C94986" w:rsidRPr="00C94986" w:rsidRDefault="00C94986" w:rsidP="00C94986">
      <w:pPr>
        <w:jc w:val="both"/>
        <w:rPr>
          <w:rFonts w:ascii="Times New Roman" w:hAnsi="Times New Roman" w:cs="Times New Roman"/>
          <w:sz w:val="28"/>
          <w:szCs w:val="28"/>
        </w:rPr>
      </w:pPr>
      <w:r w:rsidRPr="00C94986">
        <w:rPr>
          <w:rFonts w:ascii="Times New Roman" w:hAnsi="Times New Roman" w:cs="Times New Roman"/>
          <w:sz w:val="28"/>
          <w:szCs w:val="28"/>
        </w:rPr>
        <w:t>Если выделить самые распространенные причины возникновения пожара, то это неисправность электросети, неправильное обращение с огнем и неправильная работа с электрооборудованием. Поэтому будьте внимательны, чтобы пожар в помещении не застал вас врасплох. А что сказать о правилах пожарной безопасности? Давайте узнаем, какие они.</w:t>
      </w:r>
    </w:p>
    <w:p w:rsidR="00C94986" w:rsidRDefault="00C94986" w:rsidP="00C94986">
      <w:pPr>
        <w:jc w:val="both"/>
        <w:rPr>
          <w:rFonts w:ascii="Times New Roman" w:hAnsi="Times New Roman" w:cs="Times New Roman"/>
          <w:sz w:val="28"/>
          <w:szCs w:val="28"/>
        </w:rPr>
      </w:pPr>
    </w:p>
    <w:p w:rsidR="00C94986" w:rsidRDefault="00C94986" w:rsidP="00C94986">
      <w:pPr>
        <w:jc w:val="both"/>
        <w:rPr>
          <w:rFonts w:ascii="Times New Roman" w:hAnsi="Times New Roman" w:cs="Times New Roman"/>
          <w:sz w:val="28"/>
          <w:szCs w:val="28"/>
        </w:rPr>
      </w:pPr>
    </w:p>
    <w:p w:rsidR="00C94986" w:rsidRPr="00C94986" w:rsidRDefault="00C94986" w:rsidP="00C94986">
      <w:pPr>
        <w:jc w:val="both"/>
        <w:rPr>
          <w:rFonts w:ascii="Times New Roman" w:hAnsi="Times New Roman" w:cs="Times New Roman"/>
          <w:b/>
          <w:sz w:val="28"/>
          <w:szCs w:val="28"/>
        </w:rPr>
      </w:pPr>
      <w:r w:rsidRPr="00C94986">
        <w:rPr>
          <w:rFonts w:ascii="Times New Roman" w:hAnsi="Times New Roman" w:cs="Times New Roman"/>
          <w:b/>
          <w:sz w:val="28"/>
          <w:szCs w:val="28"/>
        </w:rPr>
        <w:lastRenderedPageBreak/>
        <w:t xml:space="preserve">ТРЕБОВАНИЯ, КАСАЮЩИЕСЯ БЕЗОПАСНОСТИ ГАРАЖА </w:t>
      </w:r>
    </w:p>
    <w:p w:rsidR="00C94986" w:rsidRPr="00C94986" w:rsidRDefault="00C94986" w:rsidP="00C94986">
      <w:pPr>
        <w:jc w:val="both"/>
        <w:rPr>
          <w:rFonts w:ascii="Times New Roman" w:hAnsi="Times New Roman" w:cs="Times New Roman"/>
          <w:sz w:val="28"/>
          <w:szCs w:val="28"/>
        </w:rPr>
      </w:pPr>
      <w:r w:rsidRPr="00C94986">
        <w:rPr>
          <w:rFonts w:ascii="Times New Roman" w:hAnsi="Times New Roman" w:cs="Times New Roman"/>
          <w:sz w:val="28"/>
          <w:szCs w:val="28"/>
        </w:rPr>
        <w:t>Как говорится: «Береженного, Бог бережет», поэтому нужно выполнять ряд действий, которые будут служить вам защитой. Если придерживаться всех правил, о которых речь пойдет дальше, то пожар в гараже вам не страшен. Итак, ниже приведен перечень правил, соблюдение которых обязательно: Не сушите картофельные ямы открытым огнем, даже не разрешайте делать это вашим соседям. Если вам нужно хранить технику долгое время, не включая ее, то отключите от аккумулятора всю электрическую проводку транспортного средства. В обязательном порядке купите в гараж несколько огнетушителей, правильно подбирая типы огня.</w:t>
      </w:r>
    </w:p>
    <w:p w:rsidR="00C94986" w:rsidRDefault="00C94986" w:rsidP="00C94986">
      <w:pPr>
        <w:jc w:val="both"/>
        <w:rPr>
          <w:rFonts w:ascii="Times New Roman" w:hAnsi="Times New Roman" w:cs="Times New Roman"/>
          <w:sz w:val="28"/>
          <w:szCs w:val="28"/>
        </w:rPr>
      </w:pPr>
      <w:r>
        <w:rPr>
          <w:noProof/>
          <w:lang w:eastAsia="ru-RU"/>
        </w:rPr>
        <w:drawing>
          <wp:inline distT="0" distB="0" distL="0" distR="0" wp14:anchorId="351C9028" wp14:editId="2C0DB5E0">
            <wp:extent cx="5715000" cy="4286250"/>
            <wp:effectExtent l="0" t="0" r="0" b="0"/>
            <wp:docPr id="8" name="Рисунок 8" descr="https://bouw.ru/userfiles/569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ouw.ru/userfiles/569_image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C94986" w:rsidRDefault="00C94986" w:rsidP="00C94986">
      <w:pPr>
        <w:jc w:val="both"/>
        <w:rPr>
          <w:rFonts w:ascii="Times New Roman" w:hAnsi="Times New Roman" w:cs="Times New Roman"/>
          <w:sz w:val="28"/>
          <w:szCs w:val="28"/>
        </w:rPr>
      </w:pPr>
      <w:r w:rsidRPr="00C94986">
        <w:rPr>
          <w:rFonts w:ascii="Times New Roman" w:hAnsi="Times New Roman" w:cs="Times New Roman"/>
          <w:sz w:val="28"/>
          <w:szCs w:val="28"/>
        </w:rPr>
        <w:t>Сделать в помещении противопожарный порядок: уберите лишний бензин или дизельное топливо (20 л и больше), а также удалите масло, которого больше 5 л. Ни в коем случае внутри гаража не выполняйте работы с открытым огнем. Приведите в порядок территорию, которая прилегает к гаражу. Например, уберите весь легковоспламеняющийся мусор, участки с пролитым маслом или бензином засыпьте песком, а сухую траву выкосите. Не храните в этом помещении «робу», что пропитана топливными материалами. Проверяйте всю проводку, провода должны иметь хорошую изоляцию. В гараже нужно смонтировать пожарную сигнализацию гаражного бокса. Использовать в помещении электронагревательные приборы строго запрещается. Это простые правила, соблюдение которых вовсе не тяжело. Ведь вы не хотите, чтобы из-</w:t>
      </w:r>
      <w:r w:rsidRPr="00C94986">
        <w:rPr>
          <w:rFonts w:ascii="Times New Roman" w:hAnsi="Times New Roman" w:cs="Times New Roman"/>
          <w:sz w:val="28"/>
          <w:szCs w:val="28"/>
        </w:rPr>
        <w:lastRenderedPageBreak/>
        <w:t xml:space="preserve">за неосторожности, пострадали и вы и другие люди. Совет! Еще при проектировке строение, вы должны составить план эвакуации при пожаре в гараже. Всем известно, какое негативное влияние может оказывать на человека паника. А такой план поможет сориентироваться как вам, так и другим людям в гараже. А что делать, если в гараже уже возник пожар? Как быть? Об этом речь пойдет ниже. </w:t>
      </w:r>
    </w:p>
    <w:p w:rsidR="00C94986" w:rsidRPr="00C94986" w:rsidRDefault="00C94986" w:rsidP="00C94986">
      <w:pPr>
        <w:jc w:val="both"/>
        <w:rPr>
          <w:rFonts w:ascii="Times New Roman" w:hAnsi="Times New Roman" w:cs="Times New Roman"/>
          <w:b/>
          <w:sz w:val="28"/>
          <w:szCs w:val="28"/>
        </w:rPr>
      </w:pPr>
      <w:r w:rsidRPr="00C94986">
        <w:rPr>
          <w:rFonts w:ascii="Times New Roman" w:hAnsi="Times New Roman" w:cs="Times New Roman"/>
          <w:b/>
          <w:sz w:val="28"/>
          <w:szCs w:val="28"/>
        </w:rPr>
        <w:t xml:space="preserve">ТУШИМ ПОЖАР В ГАРАЖЕ </w:t>
      </w:r>
    </w:p>
    <w:p w:rsidR="00C94986" w:rsidRPr="00C94986" w:rsidRDefault="00C94986" w:rsidP="00C94986">
      <w:pPr>
        <w:jc w:val="both"/>
        <w:rPr>
          <w:rFonts w:ascii="Times New Roman" w:hAnsi="Times New Roman" w:cs="Times New Roman"/>
          <w:sz w:val="28"/>
          <w:szCs w:val="28"/>
        </w:rPr>
      </w:pPr>
      <w:r w:rsidRPr="00C94986">
        <w:rPr>
          <w:rFonts w:ascii="Times New Roman" w:hAnsi="Times New Roman" w:cs="Times New Roman"/>
          <w:sz w:val="28"/>
          <w:szCs w:val="28"/>
        </w:rPr>
        <w:t xml:space="preserve">Перед тем как выполнять тушение пожаров в гаражах, нужно выяснить, какова категория пожарной и взрывопожарной опасности помещения. Например, она может быть такой: А – повышенная взрывоопасность; Б – взрывопожароопасная; B1–B4 – пожароопасная; Г – умеренная </w:t>
      </w:r>
      <w:proofErr w:type="spellStart"/>
      <w:r w:rsidRPr="00C94986">
        <w:rPr>
          <w:rFonts w:ascii="Times New Roman" w:hAnsi="Times New Roman" w:cs="Times New Roman"/>
          <w:sz w:val="28"/>
          <w:szCs w:val="28"/>
        </w:rPr>
        <w:t>пожароопасность</w:t>
      </w:r>
      <w:proofErr w:type="spellEnd"/>
      <w:r w:rsidRPr="00C94986">
        <w:rPr>
          <w:rFonts w:ascii="Times New Roman" w:hAnsi="Times New Roman" w:cs="Times New Roman"/>
          <w:sz w:val="28"/>
          <w:szCs w:val="28"/>
        </w:rPr>
        <w:t xml:space="preserve">; Д – пониженная </w:t>
      </w:r>
      <w:proofErr w:type="spellStart"/>
      <w:r w:rsidRPr="00C94986">
        <w:rPr>
          <w:rFonts w:ascii="Times New Roman" w:hAnsi="Times New Roman" w:cs="Times New Roman"/>
          <w:sz w:val="28"/>
          <w:szCs w:val="28"/>
        </w:rPr>
        <w:t>пожароопасность</w:t>
      </w:r>
      <w:proofErr w:type="spellEnd"/>
      <w:r w:rsidRPr="00C94986">
        <w:rPr>
          <w:rFonts w:ascii="Times New Roman" w:hAnsi="Times New Roman" w:cs="Times New Roman"/>
          <w:sz w:val="28"/>
          <w:szCs w:val="28"/>
        </w:rPr>
        <w:t>.</w:t>
      </w:r>
    </w:p>
    <w:p w:rsidR="00C94986" w:rsidRDefault="00C94986" w:rsidP="00C94986">
      <w:pPr>
        <w:jc w:val="both"/>
        <w:rPr>
          <w:rFonts w:ascii="Times New Roman" w:hAnsi="Times New Roman" w:cs="Times New Roman"/>
          <w:sz w:val="28"/>
          <w:szCs w:val="28"/>
        </w:rPr>
      </w:pPr>
      <w:r w:rsidRPr="00C94986">
        <w:rPr>
          <w:rFonts w:ascii="Times New Roman" w:hAnsi="Times New Roman" w:cs="Times New Roman"/>
          <w:sz w:val="28"/>
          <w:szCs w:val="28"/>
        </w:rPr>
        <w:t xml:space="preserve">При возникновении пожара не стоит паниковать, а трезво оценить ситуацию. Если огонь небольшой и не сильно распространяется, то потушить его можно самостоятельно. </w:t>
      </w:r>
    </w:p>
    <w:p w:rsidR="00C94986" w:rsidRDefault="00C94986" w:rsidP="00C94986">
      <w:pPr>
        <w:jc w:val="both"/>
        <w:rPr>
          <w:rFonts w:ascii="Times New Roman" w:hAnsi="Times New Roman" w:cs="Times New Roman"/>
          <w:sz w:val="28"/>
          <w:szCs w:val="28"/>
        </w:rPr>
      </w:pPr>
      <w:r w:rsidRPr="00C94986">
        <w:rPr>
          <w:rFonts w:ascii="Times New Roman" w:hAnsi="Times New Roman" w:cs="Times New Roman"/>
          <w:sz w:val="28"/>
          <w:szCs w:val="28"/>
        </w:rPr>
        <w:t xml:space="preserve">Помните! Если пожар возник вследствие короткого замыкания, то ни в коем случае не тушите огонь водой! Сначала отключите питание, после чего засыпьте источник песком или же воспользуйтесь специальным огнетушителем. </w:t>
      </w:r>
    </w:p>
    <w:p w:rsidR="00C94986" w:rsidRDefault="00C94986" w:rsidP="00C94986">
      <w:pPr>
        <w:jc w:val="both"/>
        <w:rPr>
          <w:rFonts w:ascii="Times New Roman" w:hAnsi="Times New Roman" w:cs="Times New Roman"/>
          <w:sz w:val="28"/>
          <w:szCs w:val="28"/>
        </w:rPr>
      </w:pPr>
      <w:r>
        <w:rPr>
          <w:noProof/>
          <w:lang w:eastAsia="ru-RU"/>
        </w:rPr>
        <w:drawing>
          <wp:inline distT="0" distB="0" distL="0" distR="0" wp14:anchorId="481105E2" wp14:editId="5CF9CD28">
            <wp:extent cx="5940425" cy="4441610"/>
            <wp:effectExtent l="0" t="0" r="3175" b="0"/>
            <wp:docPr id="10" name="Рисунок 10" descr="https://bouw.ru/userfiles/551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ouw.ru/userfiles/551_image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41610"/>
                    </a:xfrm>
                    <a:prstGeom prst="rect">
                      <a:avLst/>
                    </a:prstGeom>
                    <a:noFill/>
                    <a:ln>
                      <a:noFill/>
                    </a:ln>
                  </pic:spPr>
                </pic:pic>
              </a:graphicData>
            </a:graphic>
          </wp:inline>
        </w:drawing>
      </w:r>
    </w:p>
    <w:p w:rsidR="00C94986" w:rsidRDefault="00C94986" w:rsidP="00C94986">
      <w:pPr>
        <w:jc w:val="both"/>
        <w:rPr>
          <w:rFonts w:ascii="Times New Roman" w:hAnsi="Times New Roman" w:cs="Times New Roman"/>
          <w:sz w:val="28"/>
          <w:szCs w:val="28"/>
        </w:rPr>
      </w:pPr>
      <w:bookmarkStart w:id="0" w:name="_GoBack"/>
      <w:bookmarkEnd w:id="0"/>
      <w:r w:rsidRPr="00C94986">
        <w:rPr>
          <w:rFonts w:ascii="Times New Roman" w:hAnsi="Times New Roman" w:cs="Times New Roman"/>
          <w:sz w:val="28"/>
          <w:szCs w:val="28"/>
        </w:rPr>
        <w:lastRenderedPageBreak/>
        <w:t xml:space="preserve">Если вы понимаете, что сами не справитесь, то вызывайте пожарных: по телефону или посредством пожарной сигнализации. Но, сидеть сложа руки тоже нельзя. Порядок действий следующий: Если огонь распространяется по гаражу с взрывами топлива, не старайтесь потушить его, просто не приближайтесь к этим объектам. По возможности определите источник возгорания. Если вы видите, что горит проводка, то просто отключите подачу питания. Начинайте звать на помощь простых прохожих. Благодаря этому вы увеличите свои шансы уберечь собственное имущество, а также технику, расположенную рядом. Если возможно, выкатите транспортное средство из гаража. Оповестите владельцев соседних гаражей, чтобы они имели возможность спасти свое имущество и убрать изнутри бензин, масло и другие материалы, которые могут легко загореться и взорваться. </w:t>
      </w:r>
    </w:p>
    <w:p w:rsidR="00C94986" w:rsidRDefault="00C94986" w:rsidP="00C94986">
      <w:pPr>
        <w:jc w:val="both"/>
        <w:rPr>
          <w:rFonts w:ascii="Times New Roman" w:hAnsi="Times New Roman" w:cs="Times New Roman"/>
          <w:sz w:val="28"/>
          <w:szCs w:val="28"/>
        </w:rPr>
      </w:pPr>
      <w:r>
        <w:rPr>
          <w:noProof/>
          <w:lang w:eastAsia="ru-RU"/>
        </w:rPr>
        <w:drawing>
          <wp:inline distT="0" distB="0" distL="0" distR="0" wp14:anchorId="1A18AB59" wp14:editId="711993B0">
            <wp:extent cx="5940425" cy="4368497"/>
            <wp:effectExtent l="0" t="0" r="3175" b="0"/>
            <wp:docPr id="9" name="Рисунок 9" descr="https://bouw.ru/userfiles/782_image009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ouw.ru/userfiles/782_image009_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368497"/>
                    </a:xfrm>
                    <a:prstGeom prst="rect">
                      <a:avLst/>
                    </a:prstGeom>
                    <a:noFill/>
                    <a:ln>
                      <a:noFill/>
                    </a:ln>
                  </pic:spPr>
                </pic:pic>
              </a:graphicData>
            </a:graphic>
          </wp:inline>
        </w:drawing>
      </w:r>
    </w:p>
    <w:p w:rsidR="00C94986" w:rsidRDefault="00C94986" w:rsidP="00C94986">
      <w:pPr>
        <w:jc w:val="both"/>
        <w:rPr>
          <w:rFonts w:ascii="Times New Roman" w:hAnsi="Times New Roman" w:cs="Times New Roman"/>
          <w:sz w:val="28"/>
          <w:szCs w:val="28"/>
        </w:rPr>
      </w:pPr>
    </w:p>
    <w:p w:rsidR="00C94986" w:rsidRDefault="00C94986" w:rsidP="00C94986">
      <w:pPr>
        <w:jc w:val="both"/>
        <w:rPr>
          <w:rFonts w:ascii="Times New Roman" w:hAnsi="Times New Roman" w:cs="Times New Roman"/>
          <w:sz w:val="28"/>
          <w:szCs w:val="28"/>
        </w:rPr>
      </w:pPr>
    </w:p>
    <w:p w:rsidR="00C94986" w:rsidRDefault="00C94986" w:rsidP="00C94986">
      <w:pPr>
        <w:jc w:val="both"/>
        <w:rPr>
          <w:rFonts w:ascii="Times New Roman" w:hAnsi="Times New Roman" w:cs="Times New Roman"/>
          <w:sz w:val="28"/>
          <w:szCs w:val="28"/>
        </w:rPr>
      </w:pPr>
      <w:r w:rsidRPr="00C94986">
        <w:rPr>
          <w:rFonts w:ascii="Times New Roman" w:hAnsi="Times New Roman" w:cs="Times New Roman"/>
          <w:sz w:val="28"/>
          <w:szCs w:val="28"/>
        </w:rPr>
        <w:t xml:space="preserve">До приезда пожарных, постарайтесь минимизировать распространение огня. Используйте такие материалы: песок, почву, огнетушители, мокрые одеяла, воду (если горит дерево) и другие подручные средства. Когда приехала пожарная бригада, четко следуйте их руководству. После происшествия, обратитесь к ним и узнайте, какова причина появления пожара в гараже. В том случае, когда причиной возгорания послужила проводка, умышленный </w:t>
      </w:r>
      <w:r w:rsidRPr="00C94986">
        <w:rPr>
          <w:rFonts w:ascii="Times New Roman" w:hAnsi="Times New Roman" w:cs="Times New Roman"/>
          <w:sz w:val="28"/>
          <w:szCs w:val="28"/>
        </w:rPr>
        <w:lastRenderedPageBreak/>
        <w:t xml:space="preserve">поджог или другие факторы, которые не зависели от владельцев и их несоблюдения правил безопасности, возьмите заключение экспертов. Оно пригодится вам для того, чтобы обратиться в страховую компанию и получить компенсацию. Понятно, что делать это нужно тогда, когда ваше имущество застраховано. Тогда весь ущерб будет возмещен. </w:t>
      </w:r>
    </w:p>
    <w:p w:rsidR="00C94986" w:rsidRPr="00C94986" w:rsidRDefault="00C94986" w:rsidP="00C94986">
      <w:pPr>
        <w:jc w:val="both"/>
        <w:rPr>
          <w:rFonts w:ascii="Times New Roman" w:hAnsi="Times New Roman" w:cs="Times New Roman"/>
          <w:b/>
          <w:sz w:val="28"/>
          <w:szCs w:val="28"/>
        </w:rPr>
      </w:pPr>
      <w:r w:rsidRPr="00C94986">
        <w:rPr>
          <w:rFonts w:ascii="Times New Roman" w:hAnsi="Times New Roman" w:cs="Times New Roman"/>
          <w:b/>
          <w:sz w:val="28"/>
          <w:szCs w:val="28"/>
        </w:rPr>
        <w:t xml:space="preserve">ПОДВЕДЕМ ИТОГИ </w:t>
      </w:r>
    </w:p>
    <w:p w:rsidR="00C94986" w:rsidRPr="00C94986" w:rsidRDefault="00C94986" w:rsidP="00C94986">
      <w:pPr>
        <w:jc w:val="both"/>
        <w:rPr>
          <w:rFonts w:ascii="Times New Roman" w:hAnsi="Times New Roman" w:cs="Times New Roman"/>
          <w:sz w:val="28"/>
          <w:szCs w:val="28"/>
        </w:rPr>
      </w:pPr>
      <w:r w:rsidRPr="00C94986">
        <w:rPr>
          <w:rFonts w:ascii="Times New Roman" w:hAnsi="Times New Roman" w:cs="Times New Roman"/>
          <w:sz w:val="28"/>
          <w:szCs w:val="28"/>
        </w:rPr>
        <w:t>С пожаром в гараже может столкнуться каждый. Но, если вы будете соблюдать правила пожарной безопасности, постоянно следить за гаражом, не хранить в нем лишние вещи, то всего этого можно избежать. А зная правила безопасности и план действий во время пожара, вы можете ликвидировать его еще вначале. В идеале устройте пожарную сигнализацию и установите противопожарную систему, которая будет реагировать на дым и в считаные секунды потушит весь пожар.</w:t>
      </w:r>
    </w:p>
    <w:p w:rsidR="00C94986" w:rsidRPr="00C94986" w:rsidRDefault="00C94986" w:rsidP="00C94986">
      <w:pPr>
        <w:jc w:val="both"/>
        <w:rPr>
          <w:rFonts w:ascii="Times New Roman" w:hAnsi="Times New Roman" w:cs="Times New Roman"/>
          <w:sz w:val="28"/>
          <w:szCs w:val="28"/>
        </w:rPr>
      </w:pPr>
    </w:p>
    <w:sectPr w:rsidR="00C94986" w:rsidRPr="00C949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E0"/>
    <w:rsid w:val="00782430"/>
    <w:rsid w:val="00C94986"/>
    <w:rsid w:val="00F03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EA5A1-EFEB-4614-AA06-861E298A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1167</Words>
  <Characters>6656</Characters>
  <Application>Microsoft Office Word</Application>
  <DocSecurity>0</DocSecurity>
  <Lines>55</Lines>
  <Paragraphs>15</Paragraphs>
  <ScaleCrop>false</ScaleCrop>
  <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2019-11-28T06:01:00Z</dcterms:created>
  <dcterms:modified xsi:type="dcterms:W3CDTF">2019-11-28T06:10:00Z</dcterms:modified>
</cp:coreProperties>
</file>