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8B" w:rsidRDefault="004A1B8B" w:rsidP="004A1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B" w:rsidRPr="009A456D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A1B8B" w:rsidRPr="009A456D" w:rsidRDefault="004A1B8B" w:rsidP="004A1B8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4A1B8B" w:rsidRDefault="004A1B8B" w:rsidP="004A1B8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A1B8B" w:rsidRPr="00057477" w:rsidTr="00D03B54">
        <w:trPr>
          <w:trHeight w:val="287"/>
          <w:jc w:val="center"/>
        </w:trPr>
        <w:tc>
          <w:tcPr>
            <w:tcW w:w="568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DE3B1D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2197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0140BC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</w:t>
            </w:r>
          </w:p>
        </w:tc>
      </w:tr>
    </w:tbl>
    <w:p w:rsidR="004A1B8B" w:rsidRDefault="004A1B8B" w:rsidP="004A1B8B">
      <w:pPr>
        <w:jc w:val="center"/>
        <w:rPr>
          <w:rFonts w:cs="Times New Roman"/>
          <w:color w:val="0070C0"/>
        </w:rPr>
      </w:pPr>
    </w:p>
    <w:p w:rsidR="00D75164" w:rsidRDefault="004A1B8B" w:rsidP="00CB5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073D65" w:rsidRPr="00073D65">
        <w:rPr>
          <w:rFonts w:ascii="Times New Roman" w:hAnsi="Times New Roman" w:cs="Times New Roman"/>
          <w:b/>
          <w:sz w:val="24"/>
          <w:szCs w:val="24"/>
        </w:rPr>
        <w:t>решение Совета депутатов городского поселения Московский от 28.12.2011 №1/34 «</w:t>
      </w:r>
      <w:r w:rsidR="00CB5E8B" w:rsidRPr="00CB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поселения Московский</w:t>
      </w:r>
      <w:r w:rsidR="00073D65" w:rsidRPr="00073D65">
        <w:rPr>
          <w:rFonts w:ascii="Times New Roman" w:hAnsi="Times New Roman" w:cs="Times New Roman"/>
          <w:b/>
          <w:sz w:val="24"/>
          <w:szCs w:val="24"/>
        </w:rPr>
        <w:t>»</w:t>
      </w:r>
    </w:p>
    <w:p w:rsidR="00CB5E8B" w:rsidRPr="004D3167" w:rsidRDefault="00CB5E8B" w:rsidP="00C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</w:t>
      </w:r>
      <w:r w:rsidRPr="004D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города Москвы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22.10.2008 №50 «О муниципальной службе в городе Москве»,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</w:p>
    <w:p w:rsidR="004A1B8B" w:rsidRPr="0025145C" w:rsidRDefault="004A1B8B" w:rsidP="004A1B8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E0A65" w:rsidRDefault="009E0A65" w:rsidP="009E0A65">
      <w:pPr>
        <w:pStyle w:val="ConsTitle"/>
        <w:widowControl/>
        <w:ind w:righ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E0A65" w:rsidRDefault="009E0A65" w:rsidP="009E0A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="008A34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решение Совета депутатов городского поселения Московский от 28.12.2011 №1/34 «</w:t>
      </w:r>
      <w:r w:rsidRPr="008F676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поселения Московский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следующ</w:t>
      </w:r>
      <w:r w:rsidR="00C26488">
        <w:rPr>
          <w:rFonts w:ascii="Times New Roman" w:hAnsi="Times New Roman" w:cs="Times New Roman"/>
          <w:b w:val="0"/>
          <w:bCs w:val="0"/>
          <w:sz w:val="24"/>
          <w:szCs w:val="24"/>
        </w:rPr>
        <w:t>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</w:t>
      </w:r>
      <w:r w:rsidR="00C26488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C26488" w:rsidRDefault="00EE0E34" w:rsidP="00180C0D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</w:t>
      </w:r>
      <w:r w:rsidR="0090301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6488">
        <w:rPr>
          <w:rFonts w:ascii="Times New Roman" w:hAnsi="Times New Roman" w:cs="Times New Roman"/>
          <w:b w:val="0"/>
          <w:bCs w:val="0"/>
          <w:sz w:val="24"/>
          <w:szCs w:val="24"/>
        </w:rPr>
        <w:t>дополнить пункт 4.2. раздела 3</w:t>
      </w:r>
      <w:r w:rsidR="00903013" w:rsidRPr="009030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</w:t>
      </w:r>
      <w:r w:rsidR="00903013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903013" w:rsidRPr="009030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 поселения Московский</w:t>
      </w:r>
      <w:r w:rsid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абзацами следующего содержания:</w:t>
      </w:r>
    </w:p>
    <w:p w:rsidR="008F4FAB" w:rsidRDefault="00C26488" w:rsidP="008F4FAB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«М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униципальным служащим </w:t>
      </w:r>
      <w:r w:rsidR="008F4F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рождении ребенка (одному из </w:t>
      </w:r>
      <w:r w:rsidR="009C476F">
        <w:rPr>
          <w:rFonts w:ascii="Times New Roman" w:hAnsi="Times New Roman" w:cs="Times New Roman"/>
          <w:b w:val="0"/>
          <w:bCs w:val="0"/>
          <w:sz w:val="24"/>
          <w:szCs w:val="24"/>
        </w:rPr>
        <w:t>родителей</w:t>
      </w:r>
      <w:r w:rsidR="00DE3B1D">
        <w:rPr>
          <w:rFonts w:ascii="Times New Roman" w:hAnsi="Times New Roman" w:cs="Times New Roman"/>
          <w:b w:val="0"/>
          <w:bCs w:val="0"/>
          <w:sz w:val="24"/>
          <w:szCs w:val="24"/>
        </w:rPr>
        <w:t>, работающих в администрации</w:t>
      </w:r>
      <w:r w:rsidR="008F4F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со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здоровья, в связи с болезнью (травмой), несчастным случаем, аварией, а также в иных случаях острой необходимости </w:t>
      </w:r>
      <w:r w:rsidRPr="009C476F">
        <w:rPr>
          <w:rFonts w:ascii="Times New Roman" w:hAnsi="Times New Roman" w:cs="Times New Roman"/>
          <w:b w:val="0"/>
          <w:bCs w:val="0"/>
          <w:sz w:val="24"/>
          <w:szCs w:val="24"/>
        </w:rPr>
        <w:t>может дополнительно производиться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3790">
        <w:rPr>
          <w:rFonts w:ascii="Times New Roman" w:hAnsi="Times New Roman" w:cs="Times New Roman"/>
          <w:b w:val="0"/>
          <w:bCs w:val="0"/>
          <w:sz w:val="24"/>
          <w:szCs w:val="24"/>
        </w:rPr>
        <w:t>материальная помощь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размере не более </w:t>
      </w:r>
      <w:r w:rsidR="000118DB">
        <w:rPr>
          <w:rFonts w:ascii="Times New Roman" w:hAnsi="Times New Roman" w:cs="Times New Roman"/>
          <w:b w:val="0"/>
          <w:bCs w:val="0"/>
          <w:sz w:val="24"/>
          <w:szCs w:val="24"/>
        </w:rPr>
        <w:t>пяти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должностных окладов специалиста II категории в органах государственной власти Московской области.</w:t>
      </w:r>
    </w:p>
    <w:p w:rsidR="008F4FAB" w:rsidRDefault="00DE3790" w:rsidP="008F4FAB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Материальная помощь предоставляется </w:t>
      </w:r>
      <w:r w:rsidR="00C26488"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>по решению представителя нанимателя (работодателя) за счет средств фонда оплаты труда на основании письменного заявления муниципального служащего с приложением документов, подтверждающих соответствующие обстоятельства.</w:t>
      </w:r>
    </w:p>
    <w:p w:rsidR="00B13460" w:rsidRDefault="00B13460" w:rsidP="00EE0E34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решению представителя нанимателя (работодателя) в связи с юбилейными датами может производиться единовременная выплата муниципальным служащим, достигшим возраста 50,55,60 и 65 лет, в размере до трех должностных окладов замещаемой должности, при наличии трудового стажа на государственной, муниципальной службе не менее 10 лет и стажа работы в администрации поселения Московский не менее 3лет.».  </w:t>
      </w:r>
    </w:p>
    <w:p w:rsidR="00FC7F24" w:rsidRDefault="00FC7F24" w:rsidP="00EE0E34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</w:t>
      </w:r>
      <w:r w:rsidR="004F5B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26FA3">
        <w:rPr>
          <w:rFonts w:ascii="Times New Roman" w:hAnsi="Times New Roman" w:cs="Times New Roman"/>
          <w:b w:val="0"/>
          <w:bCs w:val="0"/>
          <w:sz w:val="24"/>
          <w:szCs w:val="24"/>
        </w:rPr>
        <w:t>абзац</w:t>
      </w:r>
      <w:r w:rsidR="004F5B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 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аздел</w:t>
      </w:r>
      <w:r w:rsidR="004F5BD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 </w:t>
      </w:r>
      <w:r w:rsidRPr="00903013">
        <w:rPr>
          <w:rFonts w:ascii="Times New Roman" w:hAnsi="Times New Roman" w:cs="Times New Roman"/>
          <w:b w:val="0"/>
          <w:bCs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9030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 поселения Московский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5BD5">
        <w:rPr>
          <w:rFonts w:ascii="Times New Roman" w:hAnsi="Times New Roman" w:cs="Times New Roman"/>
          <w:b w:val="0"/>
          <w:bCs w:val="0"/>
          <w:sz w:val="24"/>
          <w:szCs w:val="24"/>
        </w:rPr>
        <w:t>внести следующие изменения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F5BD5" w:rsidRDefault="004F5BD5" w:rsidP="00EE0E34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1.2.1. в дефисе 3 цифры «9,6» заменить цифрами «9,8»;</w:t>
      </w:r>
    </w:p>
    <w:p w:rsidR="004F5BD5" w:rsidRDefault="004F5BD5" w:rsidP="00EE0E34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1.2.2. в дефисе 6 цифру «2» заменить цифр</w:t>
      </w:r>
      <w:r w:rsidR="00426FA3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«3»;</w:t>
      </w:r>
    </w:p>
    <w:p w:rsidR="004F5BD5" w:rsidRDefault="004F5BD5" w:rsidP="00EE0E34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1.2.3. в дефисе 7 цифры «0,5» заменить цифрами «1,0».</w:t>
      </w:r>
    </w:p>
    <w:p w:rsidR="00073D65" w:rsidRDefault="008F4FAB" w:rsidP="009C47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</w:t>
      </w:r>
      <w:r w:rsidR="00FC7F24">
        <w:rPr>
          <w:rFonts w:ascii="Times New Roman" w:hAnsi="Times New Roman" w:cs="Times New Roman"/>
          <w:b w:val="0"/>
          <w:sz w:val="24"/>
          <w:szCs w:val="24"/>
          <w:lang w:eastAsia="ru-RU"/>
        </w:rPr>
        <w:t>3</w:t>
      </w:r>
      <w:r w:rsidR="00073D65" w:rsidRPr="00073D6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Настоящее решение вступает в силу с </w:t>
      </w:r>
      <w:r w:rsidR="009C476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даты </w:t>
      </w:r>
      <w:r w:rsidR="008E75B3">
        <w:rPr>
          <w:rFonts w:ascii="Times New Roman" w:hAnsi="Times New Roman" w:cs="Times New Roman"/>
          <w:b w:val="0"/>
          <w:sz w:val="24"/>
          <w:szCs w:val="24"/>
          <w:lang w:eastAsia="ru-RU"/>
        </w:rPr>
        <w:t>принятия</w:t>
      </w:r>
      <w:r w:rsidR="00CB5E8B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="00073D65" w:rsidRPr="00073D6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A1B8B" w:rsidRPr="00E21B3A" w:rsidRDefault="00C26488" w:rsidP="00073D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4</w:t>
      </w:r>
      <w:r w:rsidR="00F46C41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4A1B8B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</w:t>
      </w:r>
      <w:r w:rsidR="00BB1186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A1B8B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4A1B8B" w:rsidRPr="004A1B8B" w:rsidRDefault="00073D65" w:rsidP="00073D65">
      <w:pPr>
        <w:tabs>
          <w:tab w:val="left" w:pos="-2268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488">
        <w:rPr>
          <w:rFonts w:ascii="Times New Roman" w:hAnsi="Times New Roman" w:cs="Times New Roman"/>
          <w:sz w:val="24"/>
          <w:szCs w:val="24"/>
          <w:lang w:eastAsia="ru-RU"/>
        </w:rPr>
        <w:t xml:space="preserve">     5</w:t>
      </w:r>
      <w:r w:rsidR="00703D8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6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793F7D">
        <w:rPr>
          <w:rFonts w:ascii="Times New Roman" w:hAnsi="Times New Roman" w:cs="Times New Roman"/>
          <w:sz w:val="24"/>
          <w:szCs w:val="24"/>
          <w:lang w:eastAsia="ru-RU"/>
        </w:rPr>
        <w:t>главу поселения</w:t>
      </w:r>
      <w:r w:rsidR="008A349D">
        <w:rPr>
          <w:rFonts w:ascii="Times New Roman" w:hAnsi="Times New Roman" w:cs="Times New Roman"/>
          <w:sz w:val="24"/>
          <w:szCs w:val="24"/>
          <w:lang w:eastAsia="ru-RU"/>
        </w:rPr>
        <w:t xml:space="preserve"> В.Ю.</w:t>
      </w:r>
      <w:r w:rsidR="003D13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49D">
        <w:rPr>
          <w:rFonts w:ascii="Times New Roman" w:hAnsi="Times New Roman" w:cs="Times New Roman"/>
          <w:sz w:val="24"/>
          <w:szCs w:val="24"/>
          <w:lang w:eastAsia="ru-RU"/>
        </w:rPr>
        <w:t xml:space="preserve">Чирина. </w:t>
      </w:r>
    </w:p>
    <w:p w:rsidR="00600AE3" w:rsidRDefault="00600AE3" w:rsidP="00600A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E3" w:rsidRDefault="00600AE3" w:rsidP="00600A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BC63B3" w:rsidRDefault="004A1B8B" w:rsidP="00600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                  </w:t>
      </w:r>
      <w:r w:rsidR="00600A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8A3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A3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В.Ю. Чирин</w:t>
      </w:r>
    </w:p>
    <w:p w:rsidR="004A1B8B" w:rsidRPr="00107719" w:rsidRDefault="004A1B8B" w:rsidP="004A1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437AE7" w:rsidRDefault="00437AE7"/>
    <w:sectPr w:rsidR="00437AE7" w:rsidSect="00BF62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40" w:rsidRDefault="00287A40" w:rsidP="005A0FAA">
      <w:pPr>
        <w:spacing w:after="0" w:line="240" w:lineRule="auto"/>
      </w:pPr>
      <w:r>
        <w:separator/>
      </w:r>
    </w:p>
  </w:endnote>
  <w:endnote w:type="continuationSeparator" w:id="0">
    <w:p w:rsidR="00287A40" w:rsidRDefault="00287A40" w:rsidP="005A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40" w:rsidRDefault="00287A40" w:rsidP="005A0FAA">
      <w:pPr>
        <w:spacing w:after="0" w:line="240" w:lineRule="auto"/>
      </w:pPr>
      <w:r>
        <w:separator/>
      </w:r>
    </w:p>
  </w:footnote>
  <w:footnote w:type="continuationSeparator" w:id="0">
    <w:p w:rsidR="00287A40" w:rsidRDefault="00287A40" w:rsidP="005A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7D89"/>
    <w:multiLevelType w:val="hybridMultilevel"/>
    <w:tmpl w:val="DFBCC7A6"/>
    <w:lvl w:ilvl="0" w:tplc="4DCC1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734B5F04"/>
    <w:multiLevelType w:val="hybridMultilevel"/>
    <w:tmpl w:val="57B8BA38"/>
    <w:lvl w:ilvl="0" w:tplc="8B4A1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2F3"/>
    <w:rsid w:val="000118DB"/>
    <w:rsid w:val="000140BC"/>
    <w:rsid w:val="0002078B"/>
    <w:rsid w:val="0007364B"/>
    <w:rsid w:val="00073D65"/>
    <w:rsid w:val="00086271"/>
    <w:rsid w:val="001000D7"/>
    <w:rsid w:val="00113A8F"/>
    <w:rsid w:val="00123A89"/>
    <w:rsid w:val="00150554"/>
    <w:rsid w:val="00180C0D"/>
    <w:rsid w:val="001963E1"/>
    <w:rsid w:val="001F440A"/>
    <w:rsid w:val="00203244"/>
    <w:rsid w:val="00275EC1"/>
    <w:rsid w:val="00287A40"/>
    <w:rsid w:val="00291D82"/>
    <w:rsid w:val="002A39EB"/>
    <w:rsid w:val="002D6A2C"/>
    <w:rsid w:val="002E6C61"/>
    <w:rsid w:val="003232F3"/>
    <w:rsid w:val="003323AF"/>
    <w:rsid w:val="00357427"/>
    <w:rsid w:val="003769FC"/>
    <w:rsid w:val="003A3084"/>
    <w:rsid w:val="003D1320"/>
    <w:rsid w:val="0040158C"/>
    <w:rsid w:val="00426FA3"/>
    <w:rsid w:val="00437AE7"/>
    <w:rsid w:val="004A1B8B"/>
    <w:rsid w:val="004A4896"/>
    <w:rsid w:val="004C5C41"/>
    <w:rsid w:val="004D2F19"/>
    <w:rsid w:val="004F031F"/>
    <w:rsid w:val="004F5BD5"/>
    <w:rsid w:val="00523CA5"/>
    <w:rsid w:val="00565B86"/>
    <w:rsid w:val="00574EBE"/>
    <w:rsid w:val="005A0FAA"/>
    <w:rsid w:val="005D3B81"/>
    <w:rsid w:val="005E7735"/>
    <w:rsid w:val="00600AE3"/>
    <w:rsid w:val="00605DC7"/>
    <w:rsid w:val="0063490F"/>
    <w:rsid w:val="0068214C"/>
    <w:rsid w:val="0068422A"/>
    <w:rsid w:val="006B7DD5"/>
    <w:rsid w:val="00703D81"/>
    <w:rsid w:val="007119F5"/>
    <w:rsid w:val="00732726"/>
    <w:rsid w:val="00757E88"/>
    <w:rsid w:val="00793F7D"/>
    <w:rsid w:val="007F28A0"/>
    <w:rsid w:val="00803C69"/>
    <w:rsid w:val="0081322C"/>
    <w:rsid w:val="008156CF"/>
    <w:rsid w:val="00816443"/>
    <w:rsid w:val="008A349D"/>
    <w:rsid w:val="008B1F8C"/>
    <w:rsid w:val="008C04E3"/>
    <w:rsid w:val="008E620D"/>
    <w:rsid w:val="008E75B3"/>
    <w:rsid w:val="008F4FAB"/>
    <w:rsid w:val="00902E1E"/>
    <w:rsid w:val="00903013"/>
    <w:rsid w:val="009253FB"/>
    <w:rsid w:val="009329CB"/>
    <w:rsid w:val="0098486F"/>
    <w:rsid w:val="009C36F6"/>
    <w:rsid w:val="009C476F"/>
    <w:rsid w:val="009E0A65"/>
    <w:rsid w:val="00A32786"/>
    <w:rsid w:val="00A73B29"/>
    <w:rsid w:val="00AD3326"/>
    <w:rsid w:val="00B01E0F"/>
    <w:rsid w:val="00B13460"/>
    <w:rsid w:val="00B3571D"/>
    <w:rsid w:val="00B6110D"/>
    <w:rsid w:val="00B63399"/>
    <w:rsid w:val="00BB1186"/>
    <w:rsid w:val="00BE5168"/>
    <w:rsid w:val="00BF62AF"/>
    <w:rsid w:val="00C1041E"/>
    <w:rsid w:val="00C1443B"/>
    <w:rsid w:val="00C26488"/>
    <w:rsid w:val="00C26FB8"/>
    <w:rsid w:val="00C33781"/>
    <w:rsid w:val="00C4171C"/>
    <w:rsid w:val="00CA22E8"/>
    <w:rsid w:val="00CB5E8B"/>
    <w:rsid w:val="00CF540E"/>
    <w:rsid w:val="00D27A03"/>
    <w:rsid w:val="00D505F3"/>
    <w:rsid w:val="00D57CA8"/>
    <w:rsid w:val="00D70CB1"/>
    <w:rsid w:val="00D75164"/>
    <w:rsid w:val="00D81BD1"/>
    <w:rsid w:val="00D96241"/>
    <w:rsid w:val="00D96587"/>
    <w:rsid w:val="00DC0E0B"/>
    <w:rsid w:val="00DE3790"/>
    <w:rsid w:val="00DE3B1D"/>
    <w:rsid w:val="00E21B3A"/>
    <w:rsid w:val="00E7434C"/>
    <w:rsid w:val="00EE0E34"/>
    <w:rsid w:val="00EF4446"/>
    <w:rsid w:val="00F21C5C"/>
    <w:rsid w:val="00F35E19"/>
    <w:rsid w:val="00F46C41"/>
    <w:rsid w:val="00F5045E"/>
    <w:rsid w:val="00F742E2"/>
    <w:rsid w:val="00F80E95"/>
    <w:rsid w:val="00F91709"/>
    <w:rsid w:val="00FC7F2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2F25"/>
  <w15:docId w15:val="{4670E9CF-FE63-48C8-85EA-779A17EC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FAA"/>
    <w:rPr>
      <w:rFonts w:ascii="Calibri" w:eastAsia="MS Mincho" w:hAnsi="Calibri" w:cs="Calibri"/>
      <w:lang w:eastAsia="ja-JP"/>
    </w:rPr>
  </w:style>
  <w:style w:type="paragraph" w:styleId="a8">
    <w:name w:val="footer"/>
    <w:basedOn w:val="a"/>
    <w:link w:val="a9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FAA"/>
    <w:rPr>
      <w:rFonts w:ascii="Calibri" w:eastAsia="MS Mincho" w:hAnsi="Calibri" w:cs="Calibri"/>
      <w:lang w:eastAsia="ja-JP"/>
    </w:rPr>
  </w:style>
  <w:style w:type="paragraph" w:customStyle="1" w:styleId="ConsTitle">
    <w:name w:val="ConsTitle"/>
    <w:rsid w:val="009E0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1 Знак Знак Знак Знак Знак Знак Знак"/>
    <w:basedOn w:val="a"/>
    <w:rsid w:val="009E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C2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26</cp:revision>
  <cp:lastPrinted>2018-01-23T12:33:00Z</cp:lastPrinted>
  <dcterms:created xsi:type="dcterms:W3CDTF">2015-07-02T12:47:00Z</dcterms:created>
  <dcterms:modified xsi:type="dcterms:W3CDTF">2018-03-12T08:30:00Z</dcterms:modified>
</cp:coreProperties>
</file>