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3" w:rsidRDefault="00BC3B83" w:rsidP="00BC3B8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96352A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96352A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4B0504" w:rsidRDefault="004B0504" w:rsidP="003B79CB">
      <w:pPr>
        <w:jc w:val="center"/>
        <w:rPr>
          <w:b/>
          <w:sz w:val="36"/>
          <w:szCs w:val="36"/>
        </w:rPr>
      </w:pPr>
    </w:p>
    <w:p w:rsidR="003B79CB" w:rsidRDefault="003B79CB" w:rsidP="00BC3B83">
      <w:pPr>
        <w:jc w:val="center"/>
        <w:rPr>
          <w:b/>
          <w:sz w:val="24"/>
          <w:szCs w:val="24"/>
        </w:rPr>
      </w:pPr>
    </w:p>
    <w:p w:rsidR="004B0504" w:rsidRDefault="00362A3C" w:rsidP="00BC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6093E">
        <w:rPr>
          <w:b/>
          <w:sz w:val="24"/>
          <w:szCs w:val="24"/>
        </w:rPr>
        <w:t>б утверждении плана межведомственных мероприятий по профилактике правонарушений и формированию ценностей здорового образа жизни среди несовершеннолетних на 2015 год</w:t>
      </w:r>
    </w:p>
    <w:p w:rsidR="004B0504" w:rsidRDefault="004B0504" w:rsidP="004B0504">
      <w:pPr>
        <w:rPr>
          <w:b/>
          <w:sz w:val="24"/>
          <w:szCs w:val="24"/>
        </w:rPr>
      </w:pPr>
    </w:p>
    <w:p w:rsidR="00362A3C" w:rsidRDefault="00362A3C" w:rsidP="00362A3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Законом города Москвы от 06.11.2002 №56 «Об организации местного самоуправления в городе Москве», в </w:t>
      </w:r>
      <w:r w:rsidRPr="004B0504">
        <w:rPr>
          <w:sz w:val="24"/>
          <w:szCs w:val="24"/>
        </w:rPr>
        <w:t xml:space="preserve">целях </w:t>
      </w:r>
      <w:proofErr w:type="gramStart"/>
      <w:r w:rsidRPr="00FB6D76">
        <w:rPr>
          <w:sz w:val="24"/>
          <w:szCs w:val="24"/>
        </w:rPr>
        <w:t>координации м</w:t>
      </w:r>
      <w:r w:rsidRPr="00FB6D76">
        <w:rPr>
          <w:bCs/>
          <w:sz w:val="24"/>
          <w:szCs w:val="24"/>
        </w:rPr>
        <w:t>ежведомственного взаимодействия субъектов системы профил</w:t>
      </w:r>
      <w:r>
        <w:rPr>
          <w:bCs/>
          <w:sz w:val="24"/>
          <w:szCs w:val="24"/>
        </w:rPr>
        <w:t>актики</w:t>
      </w:r>
      <w:proofErr w:type="gramEnd"/>
      <w:r>
        <w:rPr>
          <w:bCs/>
          <w:sz w:val="24"/>
          <w:szCs w:val="24"/>
        </w:rPr>
        <w:t xml:space="preserve"> несовершеннолетних, </w:t>
      </w:r>
      <w:r w:rsidR="00502990">
        <w:rPr>
          <w:bCs/>
          <w:sz w:val="24"/>
          <w:szCs w:val="24"/>
        </w:rPr>
        <w:t xml:space="preserve">реализации </w:t>
      </w:r>
      <w:r>
        <w:rPr>
          <w:bCs/>
          <w:sz w:val="24"/>
          <w:szCs w:val="24"/>
        </w:rPr>
        <w:t xml:space="preserve">совместных </w:t>
      </w:r>
      <w:r w:rsidR="00290596">
        <w:rPr>
          <w:bCs/>
          <w:sz w:val="24"/>
          <w:szCs w:val="24"/>
        </w:rPr>
        <w:t>социально</w:t>
      </w:r>
      <w:r w:rsidR="000A20C6">
        <w:rPr>
          <w:bCs/>
          <w:sz w:val="24"/>
          <w:szCs w:val="24"/>
        </w:rPr>
        <w:t>-</w:t>
      </w:r>
      <w:r w:rsidR="00290596">
        <w:rPr>
          <w:bCs/>
          <w:sz w:val="24"/>
          <w:szCs w:val="24"/>
        </w:rPr>
        <w:t xml:space="preserve">значимых </w:t>
      </w:r>
      <w:r w:rsidR="00502990">
        <w:rPr>
          <w:bCs/>
          <w:sz w:val="24"/>
          <w:szCs w:val="24"/>
        </w:rPr>
        <w:t>проектов</w:t>
      </w:r>
      <w:r w:rsidR="00290596">
        <w:rPr>
          <w:bCs/>
          <w:sz w:val="24"/>
          <w:szCs w:val="24"/>
        </w:rPr>
        <w:t xml:space="preserve"> в молодежной среде,</w:t>
      </w:r>
      <w:r w:rsidR="0050299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поселения постановляет:</w:t>
      </w:r>
    </w:p>
    <w:p w:rsidR="004B0504" w:rsidRDefault="004B0504" w:rsidP="00596BB3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0A20C6" w:rsidRPr="000A20C6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20C6">
        <w:rPr>
          <w:sz w:val="24"/>
          <w:szCs w:val="24"/>
        </w:rPr>
        <w:t xml:space="preserve">Утвердить </w:t>
      </w:r>
      <w:r w:rsidR="00D405A6">
        <w:rPr>
          <w:sz w:val="24"/>
          <w:szCs w:val="24"/>
        </w:rPr>
        <w:t xml:space="preserve">прилагаемый </w:t>
      </w:r>
      <w:r w:rsidRPr="000A20C6">
        <w:rPr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межведомственных </w:t>
      </w:r>
      <w:r w:rsidRPr="000A20C6">
        <w:rPr>
          <w:sz w:val="24"/>
          <w:szCs w:val="24"/>
        </w:rPr>
        <w:t>мероприятий по профилактике правонарушений и формированию ценностей здорового образа жизни среди</w:t>
      </w:r>
      <w:r w:rsidR="00D405A6">
        <w:rPr>
          <w:sz w:val="24"/>
          <w:szCs w:val="24"/>
        </w:rPr>
        <w:t xml:space="preserve"> несовершеннолетних на 2015 год</w:t>
      </w:r>
      <w:r w:rsidRPr="000A20C6">
        <w:rPr>
          <w:sz w:val="24"/>
          <w:szCs w:val="24"/>
        </w:rPr>
        <w:t>.</w:t>
      </w:r>
    </w:p>
    <w:p w:rsidR="00F631EC" w:rsidRPr="00290596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Совету общественности по профилактике правонарушений несовершеннолетними в поселении 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Московский </w:t>
      </w:r>
      <w:r w:rsidR="0034448A">
        <w:rPr>
          <w:sz w:val="24"/>
          <w:szCs w:val="24"/>
        </w:rPr>
        <w:t xml:space="preserve"> (С.И. </w:t>
      </w:r>
      <w:proofErr w:type="spellStart"/>
      <w:r w:rsidR="0034448A">
        <w:rPr>
          <w:sz w:val="24"/>
          <w:szCs w:val="24"/>
        </w:rPr>
        <w:t>Смолий</w:t>
      </w:r>
      <w:proofErr w:type="spellEnd"/>
      <w:r w:rsidR="0034448A">
        <w:rPr>
          <w:sz w:val="24"/>
          <w:szCs w:val="24"/>
        </w:rPr>
        <w:t xml:space="preserve">)   </w:t>
      </w:r>
      <w:r>
        <w:rPr>
          <w:sz w:val="24"/>
          <w:szCs w:val="24"/>
        </w:rPr>
        <w:t xml:space="preserve">организовать 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реализацию 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мероприятий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полномочиями.</w:t>
      </w:r>
    </w:p>
    <w:p w:rsidR="00F631EC" w:rsidRPr="00290596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31EC" w:rsidRPr="00290596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BC3B83" w:rsidRPr="00BC3B83" w:rsidRDefault="000A20C6" w:rsidP="000A20C6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C3B83" w:rsidRPr="00BC3B83">
        <w:rPr>
          <w:sz w:val="24"/>
          <w:szCs w:val="24"/>
        </w:rPr>
        <w:t xml:space="preserve">Контроль за исполнением настоящего </w:t>
      </w:r>
      <w:r w:rsidR="00596BB3">
        <w:rPr>
          <w:sz w:val="24"/>
          <w:szCs w:val="24"/>
        </w:rPr>
        <w:t>постановления</w:t>
      </w:r>
      <w:r w:rsidR="008017C8">
        <w:rPr>
          <w:sz w:val="24"/>
          <w:szCs w:val="24"/>
        </w:rPr>
        <w:t xml:space="preserve"> возложить на заместителя</w:t>
      </w:r>
      <w:r w:rsidR="00BC3B83" w:rsidRPr="00BC3B83">
        <w:rPr>
          <w:sz w:val="24"/>
          <w:szCs w:val="24"/>
        </w:rPr>
        <w:t xml:space="preserve"> главы администрации поселения Московский</w:t>
      </w:r>
      <w:r w:rsidR="00EB55A4">
        <w:rPr>
          <w:sz w:val="24"/>
          <w:szCs w:val="24"/>
        </w:rPr>
        <w:t xml:space="preserve"> С.И. </w:t>
      </w:r>
      <w:proofErr w:type="spellStart"/>
      <w:r w:rsidR="00EB55A4">
        <w:rPr>
          <w:sz w:val="24"/>
          <w:szCs w:val="24"/>
        </w:rPr>
        <w:t>Смолия</w:t>
      </w:r>
      <w:proofErr w:type="spellEnd"/>
      <w:r w:rsidR="00BC3B83" w:rsidRPr="00BC3B83">
        <w:rPr>
          <w:sz w:val="24"/>
          <w:szCs w:val="24"/>
        </w:rPr>
        <w:t>.</w:t>
      </w: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470E5A" w:rsidRPr="00BC3B83" w:rsidRDefault="0034448A" w:rsidP="0034448A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0E5A"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                                              </w:t>
      </w:r>
      <w:r w:rsidR="00290596">
        <w:rPr>
          <w:b/>
          <w:sz w:val="24"/>
          <w:szCs w:val="24"/>
        </w:rPr>
        <w:t xml:space="preserve">                   </w:t>
      </w:r>
      <w:r w:rsidR="00BC3B83">
        <w:rPr>
          <w:b/>
          <w:sz w:val="24"/>
          <w:szCs w:val="24"/>
        </w:rPr>
        <w:t xml:space="preserve">  Д.А. Андрецова</w:t>
      </w:r>
    </w:p>
    <w:p w:rsidR="00470E5A" w:rsidRDefault="00470E5A" w:rsidP="00EB55A4">
      <w:pPr>
        <w:jc w:val="both"/>
        <w:rPr>
          <w:sz w:val="24"/>
          <w:szCs w:val="24"/>
        </w:rPr>
      </w:pPr>
    </w:p>
    <w:p w:rsidR="00E657A8" w:rsidRDefault="00E657A8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D727F3" w:rsidRDefault="00D727F3" w:rsidP="00EB55A4">
      <w:pPr>
        <w:jc w:val="both"/>
        <w:rPr>
          <w:sz w:val="24"/>
          <w:szCs w:val="24"/>
        </w:rPr>
      </w:pPr>
    </w:p>
    <w:p w:rsidR="00D727F3" w:rsidRDefault="00D727F3" w:rsidP="00EB55A4">
      <w:pPr>
        <w:jc w:val="both"/>
        <w:rPr>
          <w:sz w:val="24"/>
          <w:szCs w:val="24"/>
        </w:rPr>
      </w:pPr>
    </w:p>
    <w:p w:rsidR="00D405A6" w:rsidRDefault="00D405A6" w:rsidP="00672B13">
      <w:pPr>
        <w:widowControl w:val="0"/>
        <w:autoSpaceDE w:val="0"/>
        <w:autoSpaceDN w:val="0"/>
        <w:adjustRightInd w:val="0"/>
        <w:outlineLvl w:val="0"/>
        <w:rPr>
          <w:i/>
        </w:rPr>
      </w:pPr>
    </w:p>
    <w:p w:rsidR="009A7929" w:rsidRDefault="009A7929" w:rsidP="00672B13">
      <w:pPr>
        <w:widowControl w:val="0"/>
        <w:autoSpaceDE w:val="0"/>
        <w:autoSpaceDN w:val="0"/>
        <w:adjustRightInd w:val="0"/>
        <w:outlineLvl w:val="0"/>
        <w:rPr>
          <w:i/>
        </w:rPr>
      </w:pPr>
    </w:p>
    <w:p w:rsidR="009A7929" w:rsidRDefault="009A7929" w:rsidP="00672B13">
      <w:pPr>
        <w:widowControl w:val="0"/>
        <w:autoSpaceDE w:val="0"/>
        <w:autoSpaceDN w:val="0"/>
        <w:adjustRightInd w:val="0"/>
        <w:outlineLvl w:val="0"/>
        <w:rPr>
          <w:i/>
        </w:rPr>
      </w:pPr>
      <w:bookmarkStart w:id="0" w:name="_GoBack"/>
      <w:bookmarkEnd w:id="0"/>
    </w:p>
    <w:p w:rsidR="00D405A6" w:rsidRDefault="00D405A6" w:rsidP="00901DC0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901DC0" w:rsidRPr="00D727F3" w:rsidRDefault="00E214CC" w:rsidP="00901DC0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D727F3">
        <w:t>постановлени</w:t>
      </w:r>
      <w:r w:rsidR="00D405A6">
        <w:t>ем</w:t>
      </w:r>
      <w:r w:rsidR="00901DC0" w:rsidRPr="00D727F3">
        <w:t xml:space="preserve"> администрации </w:t>
      </w:r>
    </w:p>
    <w:p w:rsidR="00901DC0" w:rsidRDefault="00901DC0" w:rsidP="00901DC0">
      <w:pPr>
        <w:widowControl w:val="0"/>
        <w:autoSpaceDE w:val="0"/>
        <w:autoSpaceDN w:val="0"/>
        <w:adjustRightInd w:val="0"/>
        <w:jc w:val="right"/>
      </w:pPr>
      <w:r w:rsidRPr="00D727F3">
        <w:t>поселения Московский</w:t>
      </w:r>
    </w:p>
    <w:p w:rsidR="00901DC0" w:rsidRPr="003A79BE" w:rsidRDefault="00E214CC" w:rsidP="00901DC0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3A79BE">
        <w:rPr>
          <w:u w:val="single"/>
        </w:rPr>
        <w:t>от</w:t>
      </w:r>
      <w:r w:rsidR="003A79BE" w:rsidRPr="003A79BE">
        <w:rPr>
          <w:u w:val="single"/>
        </w:rPr>
        <w:t xml:space="preserve">  02.04.2015 </w:t>
      </w:r>
      <w:r w:rsidR="00910E62" w:rsidRPr="003A79BE">
        <w:rPr>
          <w:u w:val="single"/>
        </w:rPr>
        <w:t>№</w:t>
      </w:r>
      <w:r w:rsidR="003A79BE" w:rsidRPr="003A79BE">
        <w:rPr>
          <w:u w:val="single"/>
        </w:rPr>
        <w:t xml:space="preserve"> 13</w:t>
      </w:r>
    </w:p>
    <w:p w:rsidR="00901DC0" w:rsidRDefault="00901DC0" w:rsidP="00006200">
      <w:pPr>
        <w:jc w:val="center"/>
        <w:rPr>
          <w:b/>
          <w:sz w:val="24"/>
          <w:szCs w:val="24"/>
        </w:rPr>
      </w:pPr>
    </w:p>
    <w:p w:rsidR="00A12129" w:rsidRPr="00A12129" w:rsidRDefault="00A12129" w:rsidP="00A12129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A12129">
        <w:rPr>
          <w:rFonts w:eastAsiaTheme="minorHAnsi"/>
          <w:b/>
          <w:sz w:val="24"/>
          <w:szCs w:val="24"/>
          <w:lang w:eastAsia="en-US"/>
        </w:rPr>
        <w:t>ПЛАН</w:t>
      </w:r>
      <w:r w:rsidRPr="00A12129">
        <w:rPr>
          <w:rFonts w:eastAsiaTheme="minorHAnsi"/>
          <w:b/>
          <w:sz w:val="24"/>
          <w:szCs w:val="24"/>
          <w:lang w:eastAsia="en-US"/>
        </w:rPr>
        <w:br/>
        <w:t>межведомственных мероприятий по профилактике правонарушений и формированию ценностей здорового образа жизни среди несовершеннолетних на 2015 год</w:t>
      </w:r>
    </w:p>
    <w:tbl>
      <w:tblPr>
        <w:tblStyle w:val="a7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1559"/>
        <w:gridCol w:w="5386"/>
      </w:tblGrid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Обновление, пополнение базы данных несовершеннолетних и семей с детьми, находящихся в социально опасном положении и нуждающихся в помощи государства (в том числе употребляющих наркотические средства)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jc w:val="both"/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Pr="00A12129">
              <w:rPr>
                <w:rFonts w:eastAsia="MS Mincho"/>
                <w:sz w:val="24"/>
                <w:szCs w:val="24"/>
              </w:rPr>
              <w:t xml:space="preserve">ГБУ г. Москвы Центр социального обслуживания «Московский», Московский отдел полиции УВД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 xml:space="preserve"> г. Москвы, Московское управление социальной защиты населения г. Москвы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>, ГБОУ Школа № 2065</w:t>
            </w:r>
          </w:p>
          <w:p w:rsidR="00A12129" w:rsidRPr="00A12129" w:rsidRDefault="00A12129" w:rsidP="00A12129">
            <w:pPr>
              <w:ind w:left="616"/>
              <w:jc w:val="both"/>
              <w:rPr>
                <w:rFonts w:eastAsia="MS Mincho"/>
                <w:sz w:val="24"/>
                <w:szCs w:val="24"/>
              </w:rPr>
            </w:pP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rPr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заседаний </w:t>
            </w:r>
            <w:r w:rsidRPr="00A12129">
              <w:rPr>
                <w:sz w:val="24"/>
                <w:szCs w:val="24"/>
              </w:rPr>
              <w:t xml:space="preserve">Совета общественности </w:t>
            </w:r>
          </w:p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</w:rPr>
              <w:t>по профилактике правонарушений несовершеннолетними в поселении Московский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Совершенствование взаимодействия органов и учреждений системы профилактики, направленное на оперативную передачу информации о неблагополучных детях, родителях, а также о правонарушениях, совершенных учащимися образовательной организации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sz w:val="24"/>
                <w:szCs w:val="24"/>
              </w:rPr>
            </w:pPr>
            <w:r w:rsidRPr="00A12129">
              <w:rPr>
                <w:sz w:val="24"/>
                <w:szCs w:val="24"/>
              </w:rPr>
              <w:t xml:space="preserve">Администрация поселения, Совет общественности </w:t>
            </w:r>
          </w:p>
          <w:p w:rsidR="00A12129" w:rsidRPr="00A12129" w:rsidRDefault="00A12129" w:rsidP="00A12129">
            <w:pPr>
              <w:rPr>
                <w:sz w:val="24"/>
                <w:szCs w:val="24"/>
              </w:rPr>
            </w:pPr>
            <w:r w:rsidRPr="00A12129">
              <w:rPr>
                <w:sz w:val="24"/>
                <w:szCs w:val="24"/>
              </w:rPr>
              <w:t>по профилактике правонарушений несовершеннолетними в поселении Московский,</w:t>
            </w:r>
          </w:p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="MS Mincho"/>
                <w:sz w:val="24"/>
                <w:szCs w:val="24"/>
              </w:rPr>
              <w:t xml:space="preserve">Московский отдел полиции УВД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 xml:space="preserve"> г. Москвы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сверки списков несовершеннолетних и семей, состоящих на учёте в КДН и ЗП 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ТиНАО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администрации поселения, органах социальной защиты, органах внутренних дел, образовательной организации в целях создании единой базы и координации совместных усилий 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jc w:val="both"/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Pr="00A12129">
              <w:rPr>
                <w:rFonts w:eastAsia="MS Mincho"/>
                <w:sz w:val="24"/>
                <w:szCs w:val="24"/>
              </w:rPr>
              <w:t xml:space="preserve">ГБУ г. Москвы Центр социального обслуживания «Московский», Московский отдел полиции УВД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 xml:space="preserve"> г. Москвы, Московское управление социальной защиты населения г. Москвы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>, ГБОУ Школа № 2065</w:t>
            </w:r>
          </w:p>
          <w:p w:rsidR="00A12129" w:rsidRPr="00A12129" w:rsidRDefault="00A12129" w:rsidP="00A12129">
            <w:pPr>
              <w:rPr>
                <w:sz w:val="24"/>
                <w:szCs w:val="24"/>
              </w:rPr>
            </w:pP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Оказание адресной материальной помощи  малообеспеченным семьям с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детьми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обращениям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Pr="00A12129">
              <w:rPr>
                <w:rFonts w:eastAsia="MS Mincho"/>
                <w:sz w:val="24"/>
                <w:szCs w:val="24"/>
              </w:rPr>
              <w:t xml:space="preserve">Московское управление социальной защиты населения г. Москвы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Участие в рейдах по выявлению фактов незаконной продажи несовершеннолетним алкогольной продукции и табачных изделий, в оперативно-профилактическом мероприятии «Подросток»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="MS Mincho"/>
                <w:sz w:val="24"/>
                <w:szCs w:val="24"/>
              </w:rPr>
              <w:t xml:space="preserve">Московский отдел полиции УВД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 xml:space="preserve"> г., Москвы, а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дминистрация поселения, Совет ОПОП №14 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Новомосковского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АО г. Москвы, молодежный Совет 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  <w:r w:rsidR="00E214C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лекций, бесед-тренингов, направленных на профилактику наркомании, токсикомании и алкоголизма среди несовершеннолетних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учебного года по отдельному плану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поселения,</w:t>
            </w:r>
            <w:r w:rsidRPr="00A12129">
              <w:rPr>
                <w:rFonts w:eastAsia="MS Mincho"/>
                <w:sz w:val="24"/>
                <w:szCs w:val="24"/>
              </w:rPr>
              <w:t xml:space="preserve"> ГБОУ Школа № 2065, молодежный Совет, Московский отдел полиции УВД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 xml:space="preserve"> г. Москвы,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ГБУЗ «Городская больница г. Московский ДЗМ»,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», Наркологический диспансер, заинтересованные ведомства по согласованию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устройства детей и подростков из малообеспеченных и неблагополучных семей, а также подростков группы риска в кружки и секции по месту жительства, в учреждения дополнительного образования на бесплатной основе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ГБОУ Школа № 2065, ГБОУ ДОД г. Москвы «Детская школа искусств город Московский», МУ «Центр Спорта «Московский», МУК «Дворец культуры «Московский», МУП «Бассейн «Московский»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Оказание содействия в организации отдыха и оздоровления детей, подростков из малообеспеченных и неблагополучных семей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во время школьных каникул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поселения, ГБОУ Школа № 2065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Выявление детей, оставшихся без попечения родителей и детей, находящихся в обстановке, угрожающей их жизни и здоровью, информирование  администрации поселения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A12129" w:rsidRPr="00A12129" w:rsidRDefault="00A12129" w:rsidP="00A12129">
            <w:pPr>
              <w:jc w:val="both"/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="MS Mincho"/>
                <w:sz w:val="24"/>
                <w:szCs w:val="24"/>
              </w:rPr>
              <w:t xml:space="preserve">ГБУ г. Москвы Центр социального обслуживания «Московский», Московский отдел полиции УВД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 xml:space="preserve"> г. Москвы, Московское управление социальной защиты населения г. Москвы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>, ГБОУ Школа № 2065,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Совет ОПОП №14 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Новомосковского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АО г. Москвы</w:t>
            </w:r>
          </w:p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  <w:lang w:eastAsia="en-US"/>
              </w:rPr>
              <w:t>Подготовка и размещение печатных агитационных материалов (буклетов, листовок, плакатов) о вреде наркотиков, табака, алкоголя в рамках просветительского проекта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поселения, молодежный Совет,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», управляющие компании по согласованию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  <w:lang w:eastAsia="en-US"/>
              </w:rPr>
              <w:t xml:space="preserve">Подготовка и размещение на официальном сайте администрации поселения, в СМИ материалов по профилактике употребления </w:t>
            </w:r>
            <w:r w:rsidRPr="00A12129">
              <w:rPr>
                <w:sz w:val="24"/>
                <w:szCs w:val="24"/>
                <w:lang w:eastAsia="en-US"/>
              </w:rPr>
              <w:lastRenderedPageBreak/>
              <w:t>наркотических средств, алкоголя и табака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раз в квартал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поселения, молодежный Совет,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», заинтересованные ведомства по согласованию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проведение культурно-познавательных и экскурсионных программ для детей и молодежи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года по отдельному плану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поселения, ГБОУ Школа № 2065, МУК «Дворец культуры «Московский»,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Предоставление билетов в театры, на новогодние представления, выставки детям, имеющим трудности в социальной адаптации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Разработка и реализация просветительского проекта по пропаганде здорового образа жизни и правовому просвещению молодежи и населения</w:t>
            </w:r>
          </w:p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молодежный Совет, </w:t>
            </w:r>
            <w:r w:rsidRPr="00A12129">
              <w:rPr>
                <w:sz w:val="24"/>
                <w:szCs w:val="24"/>
              </w:rPr>
              <w:t xml:space="preserve">Совет общественности </w:t>
            </w:r>
          </w:p>
          <w:p w:rsidR="00A12129" w:rsidRPr="00A12129" w:rsidRDefault="00A12129" w:rsidP="00A12129">
            <w:pPr>
              <w:rPr>
                <w:sz w:val="24"/>
                <w:szCs w:val="24"/>
              </w:rPr>
            </w:pPr>
            <w:r w:rsidRPr="00A12129">
              <w:rPr>
                <w:sz w:val="24"/>
                <w:szCs w:val="24"/>
              </w:rPr>
              <w:t>по профилактике правонарушений несовершеннолетними в поселении Московский,</w:t>
            </w:r>
          </w:p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ГБОУ Школа № 2065, МУ «Центр Спорта «Московский», МУК «Дворец культуры «Московский»,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», заинтересованные ведомства по согласованию</w:t>
            </w:r>
          </w:p>
        </w:tc>
      </w:tr>
      <w:tr w:rsidR="00A12129" w:rsidRPr="00A12129" w:rsidTr="005D094D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спортивно-массовых, просветительских и культурных мероприятий по пропаганде здорового образа жизни, формированию негативного отношения молодежи к употреблению психотропных средств, 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 алкоголя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5386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поселения, молодежный Совет, ГБОУ Школа № 2065, МУ «Центр Спорта «Московский», МУК «Дворец культуры «Московский», МУП «Бассейн «Московский»,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A12129" w:rsidRPr="00A12129" w:rsidRDefault="00A12129" w:rsidP="00B66839">
      <w:pPr>
        <w:tabs>
          <w:tab w:val="left" w:pos="8364"/>
        </w:tabs>
        <w:rPr>
          <w:rFonts w:eastAsiaTheme="minorHAnsi"/>
          <w:b/>
          <w:sz w:val="24"/>
          <w:szCs w:val="24"/>
          <w:lang w:eastAsia="en-US"/>
        </w:rPr>
      </w:pPr>
    </w:p>
    <w:sectPr w:rsidR="00A12129" w:rsidRPr="00A12129" w:rsidSect="00BC3B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B4"/>
    <w:rsid w:val="00006200"/>
    <w:rsid w:val="000447B2"/>
    <w:rsid w:val="00054B6F"/>
    <w:rsid w:val="000A20C6"/>
    <w:rsid w:val="000B7E24"/>
    <w:rsid w:val="000D2E55"/>
    <w:rsid w:val="000E0673"/>
    <w:rsid w:val="00101041"/>
    <w:rsid w:val="00107955"/>
    <w:rsid w:val="001351A5"/>
    <w:rsid w:val="00170DEE"/>
    <w:rsid w:val="001A6EEB"/>
    <w:rsid w:val="002035D6"/>
    <w:rsid w:val="00205CE3"/>
    <w:rsid w:val="00230DE3"/>
    <w:rsid w:val="0024285E"/>
    <w:rsid w:val="00245A5C"/>
    <w:rsid w:val="00255EF2"/>
    <w:rsid w:val="00286798"/>
    <w:rsid w:val="00290596"/>
    <w:rsid w:val="0029432B"/>
    <w:rsid w:val="00301242"/>
    <w:rsid w:val="00324A69"/>
    <w:rsid w:val="00326139"/>
    <w:rsid w:val="00331F3F"/>
    <w:rsid w:val="003401CF"/>
    <w:rsid w:val="0034448A"/>
    <w:rsid w:val="00351604"/>
    <w:rsid w:val="00362A3C"/>
    <w:rsid w:val="003674FC"/>
    <w:rsid w:val="00370803"/>
    <w:rsid w:val="003A79BE"/>
    <w:rsid w:val="003B79CB"/>
    <w:rsid w:val="003C7607"/>
    <w:rsid w:val="003C7AE8"/>
    <w:rsid w:val="003E20CF"/>
    <w:rsid w:val="003F16E5"/>
    <w:rsid w:val="00403CA1"/>
    <w:rsid w:val="00415C11"/>
    <w:rsid w:val="00417BA2"/>
    <w:rsid w:val="004407CC"/>
    <w:rsid w:val="0044397A"/>
    <w:rsid w:val="00447B4C"/>
    <w:rsid w:val="00470E5A"/>
    <w:rsid w:val="004754BC"/>
    <w:rsid w:val="004B0504"/>
    <w:rsid w:val="004C1DF6"/>
    <w:rsid w:val="004D0DE5"/>
    <w:rsid w:val="004D17A2"/>
    <w:rsid w:val="0050174B"/>
    <w:rsid w:val="00502990"/>
    <w:rsid w:val="005100EB"/>
    <w:rsid w:val="00533220"/>
    <w:rsid w:val="005359B2"/>
    <w:rsid w:val="00544C55"/>
    <w:rsid w:val="00572AFC"/>
    <w:rsid w:val="00596BB3"/>
    <w:rsid w:val="005B11A8"/>
    <w:rsid w:val="005E38E0"/>
    <w:rsid w:val="00602892"/>
    <w:rsid w:val="00622DBD"/>
    <w:rsid w:val="00624C69"/>
    <w:rsid w:val="00642FE8"/>
    <w:rsid w:val="00672B13"/>
    <w:rsid w:val="006A1307"/>
    <w:rsid w:val="006B42B0"/>
    <w:rsid w:val="006D2D6F"/>
    <w:rsid w:val="006F5385"/>
    <w:rsid w:val="00727B53"/>
    <w:rsid w:val="00752ACD"/>
    <w:rsid w:val="00764763"/>
    <w:rsid w:val="00785F78"/>
    <w:rsid w:val="007920EB"/>
    <w:rsid w:val="007C7579"/>
    <w:rsid w:val="007F1065"/>
    <w:rsid w:val="007F20B4"/>
    <w:rsid w:val="008017C8"/>
    <w:rsid w:val="008057CB"/>
    <w:rsid w:val="00811A4A"/>
    <w:rsid w:val="00835467"/>
    <w:rsid w:val="008641C2"/>
    <w:rsid w:val="008B76D3"/>
    <w:rsid w:val="008E0843"/>
    <w:rsid w:val="00901DC0"/>
    <w:rsid w:val="00910676"/>
    <w:rsid w:val="00910E62"/>
    <w:rsid w:val="00915562"/>
    <w:rsid w:val="00937606"/>
    <w:rsid w:val="0096352A"/>
    <w:rsid w:val="00980AAD"/>
    <w:rsid w:val="009A1470"/>
    <w:rsid w:val="009A2352"/>
    <w:rsid w:val="009A7929"/>
    <w:rsid w:val="009B606A"/>
    <w:rsid w:val="009F02F0"/>
    <w:rsid w:val="00A12129"/>
    <w:rsid w:val="00A223ED"/>
    <w:rsid w:val="00A33985"/>
    <w:rsid w:val="00A51451"/>
    <w:rsid w:val="00A56315"/>
    <w:rsid w:val="00A61A53"/>
    <w:rsid w:val="00A700D5"/>
    <w:rsid w:val="00A764A5"/>
    <w:rsid w:val="00AC48FE"/>
    <w:rsid w:val="00AC5923"/>
    <w:rsid w:val="00AD61D2"/>
    <w:rsid w:val="00AD7F48"/>
    <w:rsid w:val="00AE0554"/>
    <w:rsid w:val="00AE2214"/>
    <w:rsid w:val="00AF203C"/>
    <w:rsid w:val="00AF4B84"/>
    <w:rsid w:val="00B24191"/>
    <w:rsid w:val="00B43341"/>
    <w:rsid w:val="00B63F8D"/>
    <w:rsid w:val="00B66839"/>
    <w:rsid w:val="00BA234E"/>
    <w:rsid w:val="00BC3B83"/>
    <w:rsid w:val="00BF0AC5"/>
    <w:rsid w:val="00BF5437"/>
    <w:rsid w:val="00C0228E"/>
    <w:rsid w:val="00C22428"/>
    <w:rsid w:val="00C50299"/>
    <w:rsid w:val="00C53306"/>
    <w:rsid w:val="00C6093E"/>
    <w:rsid w:val="00C720EE"/>
    <w:rsid w:val="00CA567F"/>
    <w:rsid w:val="00CD40F4"/>
    <w:rsid w:val="00D10182"/>
    <w:rsid w:val="00D22CE0"/>
    <w:rsid w:val="00D323E6"/>
    <w:rsid w:val="00D405A6"/>
    <w:rsid w:val="00D43025"/>
    <w:rsid w:val="00D4611D"/>
    <w:rsid w:val="00D51380"/>
    <w:rsid w:val="00D6350D"/>
    <w:rsid w:val="00D6426F"/>
    <w:rsid w:val="00D727F3"/>
    <w:rsid w:val="00D82D1D"/>
    <w:rsid w:val="00DA3ADE"/>
    <w:rsid w:val="00E158C8"/>
    <w:rsid w:val="00E214CC"/>
    <w:rsid w:val="00E43E7C"/>
    <w:rsid w:val="00E657A8"/>
    <w:rsid w:val="00E720BC"/>
    <w:rsid w:val="00E813B7"/>
    <w:rsid w:val="00EB55A4"/>
    <w:rsid w:val="00EF6C14"/>
    <w:rsid w:val="00F04E11"/>
    <w:rsid w:val="00F0512C"/>
    <w:rsid w:val="00F53608"/>
    <w:rsid w:val="00F631EC"/>
    <w:rsid w:val="00F725CC"/>
    <w:rsid w:val="00F90EAF"/>
    <w:rsid w:val="00FA2C8F"/>
    <w:rsid w:val="00FD4E7B"/>
    <w:rsid w:val="00FF0AC1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8100-53A5-436D-B31D-33887E96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2015-03-31T14:34:00Z</cp:lastPrinted>
  <dcterms:created xsi:type="dcterms:W3CDTF">2015-03-23T07:25:00Z</dcterms:created>
  <dcterms:modified xsi:type="dcterms:W3CDTF">2015-04-16T13:43:00Z</dcterms:modified>
</cp:coreProperties>
</file>